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4671" w14:textId="5EC11D12" w:rsidR="009C62D0" w:rsidRDefault="005E2239" w:rsidP="001F5162">
      <w:pPr>
        <w:rPr>
          <w:rFonts w:ascii="Verdana" w:hAnsi="Verdana" w:cs="Arial"/>
          <w:bCs/>
          <w:sz w:val="28"/>
          <w:szCs w:val="28"/>
        </w:rPr>
      </w:pPr>
      <w:r>
        <w:rPr>
          <w:rFonts w:ascii="Verdana" w:hAnsi="Verdana" w:cs="Arial"/>
          <w:bCs/>
          <w:sz w:val="28"/>
          <w:szCs w:val="28"/>
        </w:rPr>
        <w:t xml:space="preserve">NOTULEN </w:t>
      </w:r>
      <w:r w:rsidR="009C62D0">
        <w:rPr>
          <w:rFonts w:ascii="Verdana" w:hAnsi="Verdana" w:cs="Arial"/>
          <w:bCs/>
          <w:sz w:val="28"/>
          <w:szCs w:val="28"/>
        </w:rPr>
        <w:t xml:space="preserve">ALGEMENE VERGADERING VVRLJ </w:t>
      </w:r>
      <w:r w:rsidR="006E3955">
        <w:rPr>
          <w:rFonts w:ascii="Verdana" w:hAnsi="Verdana" w:cs="Arial"/>
          <w:bCs/>
          <w:sz w:val="28"/>
          <w:szCs w:val="28"/>
        </w:rPr>
        <w:t>1</w:t>
      </w:r>
      <w:r w:rsidR="00641655">
        <w:rPr>
          <w:rFonts w:ascii="Verdana" w:hAnsi="Verdana" w:cs="Arial"/>
          <w:bCs/>
          <w:sz w:val="28"/>
          <w:szCs w:val="28"/>
        </w:rPr>
        <w:t>3 JULI 2022</w:t>
      </w:r>
    </w:p>
    <w:p w14:paraId="5B066592" w14:textId="77777777" w:rsidR="009C62D0" w:rsidRDefault="009C62D0" w:rsidP="001F5162">
      <w:pPr>
        <w:rPr>
          <w:rFonts w:ascii="Verdana" w:hAnsi="Verdana" w:cs="Arial"/>
          <w:bCs/>
          <w:sz w:val="28"/>
          <w:szCs w:val="28"/>
        </w:rPr>
      </w:pPr>
    </w:p>
    <w:p w14:paraId="1F736A15" w14:textId="77777777" w:rsidR="005E2239" w:rsidRDefault="005E2239" w:rsidP="005E2239">
      <w:pPr>
        <w:rPr>
          <w:rFonts w:ascii="Verdana" w:hAnsi="Verdana" w:cs="Arial"/>
          <w:bCs/>
          <w:lang w:val="nl-NL"/>
        </w:rPr>
      </w:pPr>
      <w:r w:rsidRPr="005E2239">
        <w:rPr>
          <w:rFonts w:ascii="Verdana" w:hAnsi="Verdana" w:cs="Arial"/>
          <w:bCs/>
          <w:lang w:val="nl-NL"/>
        </w:rPr>
        <w:t>Aanwezig:</w:t>
      </w:r>
      <w:r w:rsidRPr="005E2239">
        <w:rPr>
          <w:rFonts w:ascii="Verdana" w:hAnsi="Verdana" w:cs="Arial"/>
          <w:bCs/>
          <w:lang w:val="nl-NL"/>
        </w:rPr>
        <w:tab/>
      </w:r>
      <w:r w:rsidRPr="005E2239">
        <w:rPr>
          <w:rFonts w:ascii="Verdana" w:hAnsi="Verdana" w:cs="Arial"/>
          <w:bCs/>
          <w:lang w:val="nl-NL"/>
        </w:rPr>
        <w:tab/>
      </w:r>
      <w:r w:rsidRPr="005E2239">
        <w:rPr>
          <w:rFonts w:ascii="Verdana" w:hAnsi="Verdana" w:cs="Arial"/>
          <w:bCs/>
          <w:lang w:val="nl-NL"/>
        </w:rPr>
        <w:tab/>
        <w:t xml:space="preserve">Zie presentielijst </w:t>
      </w:r>
      <w:r w:rsidR="008E1671">
        <w:rPr>
          <w:rFonts w:ascii="Verdana" w:hAnsi="Verdana" w:cs="Arial"/>
          <w:bCs/>
          <w:lang w:val="nl-NL"/>
        </w:rPr>
        <w:t>Regimentsjaardag</w:t>
      </w:r>
    </w:p>
    <w:p w14:paraId="29B96B84" w14:textId="31851F6C" w:rsidR="008E1671" w:rsidRPr="005E2239" w:rsidRDefault="008E1671" w:rsidP="005E2239">
      <w:pPr>
        <w:rPr>
          <w:rFonts w:ascii="Verdana" w:hAnsi="Verdana" w:cs="Arial"/>
          <w:bCs/>
          <w:lang w:val="nl-NL"/>
        </w:rPr>
      </w:pPr>
      <w:r>
        <w:rPr>
          <w:rFonts w:ascii="Verdana" w:hAnsi="Verdana" w:cs="Arial"/>
          <w:bCs/>
          <w:lang w:val="nl-NL"/>
        </w:rPr>
        <w:t>Afwezig:</w:t>
      </w:r>
      <w:r>
        <w:rPr>
          <w:rFonts w:ascii="Verdana" w:hAnsi="Verdana" w:cs="Arial"/>
          <w:bCs/>
          <w:lang w:val="nl-NL"/>
        </w:rPr>
        <w:tab/>
      </w:r>
      <w:r>
        <w:rPr>
          <w:rFonts w:ascii="Verdana" w:hAnsi="Verdana" w:cs="Arial"/>
          <w:bCs/>
          <w:lang w:val="nl-NL"/>
        </w:rPr>
        <w:tab/>
      </w:r>
      <w:r>
        <w:rPr>
          <w:rFonts w:ascii="Verdana" w:hAnsi="Verdana" w:cs="Arial"/>
          <w:bCs/>
          <w:lang w:val="nl-NL"/>
        </w:rPr>
        <w:tab/>
      </w:r>
    </w:p>
    <w:p w14:paraId="495E7028" w14:textId="77777777" w:rsidR="005E2239" w:rsidRPr="005E2239" w:rsidRDefault="005E2239" w:rsidP="005E2239">
      <w:pPr>
        <w:rPr>
          <w:rFonts w:ascii="Verdana" w:hAnsi="Verdana" w:cs="Arial"/>
          <w:bCs/>
          <w:lang w:val="nl-NL"/>
        </w:rPr>
      </w:pPr>
    </w:p>
    <w:p w14:paraId="47019A21" w14:textId="77777777" w:rsidR="005E2239" w:rsidRPr="005E2239" w:rsidRDefault="005E2239" w:rsidP="005E2239">
      <w:pPr>
        <w:rPr>
          <w:rFonts w:ascii="Verdana" w:hAnsi="Verdana" w:cs="Arial"/>
          <w:bCs/>
          <w:lang w:val="nl-NL"/>
        </w:rPr>
      </w:pPr>
      <w:r w:rsidRPr="005E2239">
        <w:rPr>
          <w:rFonts w:ascii="Verdana" w:hAnsi="Verdana" w:cs="Arial"/>
          <w:bCs/>
          <w:lang w:val="nl-NL"/>
        </w:rPr>
        <w:tab/>
      </w:r>
      <w:r w:rsidRPr="005E2239">
        <w:rPr>
          <w:rFonts w:ascii="Verdana" w:hAnsi="Verdana" w:cs="Arial"/>
          <w:bCs/>
          <w:lang w:val="nl-NL"/>
        </w:rPr>
        <w:tab/>
      </w:r>
    </w:p>
    <w:p w14:paraId="2382B789" w14:textId="77777777" w:rsidR="008E1671" w:rsidRPr="008E1671" w:rsidRDefault="005E2239" w:rsidP="005E2239">
      <w:pPr>
        <w:numPr>
          <w:ilvl w:val="0"/>
          <w:numId w:val="8"/>
        </w:numPr>
        <w:rPr>
          <w:rFonts w:ascii="Verdana" w:hAnsi="Verdana" w:cs="Arial"/>
          <w:bCs/>
          <w:lang w:val="nl-NL"/>
        </w:rPr>
      </w:pPr>
      <w:r w:rsidRPr="008E1671">
        <w:rPr>
          <w:rFonts w:ascii="Verdana" w:hAnsi="Verdana" w:cs="Arial"/>
          <w:b/>
          <w:lang w:val="nl-NL"/>
        </w:rPr>
        <w:t>Opening van de vergadering</w:t>
      </w:r>
    </w:p>
    <w:p w14:paraId="68C7CA8C" w14:textId="55F8FB47" w:rsidR="008E1671" w:rsidRDefault="005E2239" w:rsidP="008E1671">
      <w:pPr>
        <w:ind w:left="720"/>
        <w:rPr>
          <w:rFonts w:ascii="Verdana" w:hAnsi="Verdana" w:cs="Arial"/>
          <w:bCs/>
          <w:lang w:val="nl-NL"/>
        </w:rPr>
      </w:pPr>
      <w:r w:rsidRPr="008E1671">
        <w:rPr>
          <w:rFonts w:ascii="Verdana" w:hAnsi="Verdana" w:cs="Arial"/>
          <w:bCs/>
          <w:lang w:val="nl-NL"/>
        </w:rPr>
        <w:t xml:space="preserve">De </w:t>
      </w:r>
      <w:r w:rsidR="001F1441">
        <w:rPr>
          <w:rFonts w:ascii="Verdana" w:hAnsi="Verdana" w:cs="Arial"/>
          <w:bCs/>
          <w:lang w:val="nl-NL"/>
        </w:rPr>
        <w:t>vicevoorz</w:t>
      </w:r>
      <w:r w:rsidR="00196B7C">
        <w:rPr>
          <w:rFonts w:ascii="Verdana" w:hAnsi="Verdana" w:cs="Arial"/>
          <w:bCs/>
          <w:lang w:val="nl-NL"/>
        </w:rPr>
        <w:t xml:space="preserve">itter </w:t>
      </w:r>
      <w:r w:rsidRPr="008E1671">
        <w:rPr>
          <w:rFonts w:ascii="Verdana" w:hAnsi="Verdana" w:cs="Arial"/>
          <w:bCs/>
          <w:lang w:val="nl-NL"/>
        </w:rPr>
        <w:t>opent de vergadering en verwelkomt de aanwezigen.</w:t>
      </w:r>
      <w:r w:rsidR="008E1671" w:rsidRPr="008E1671">
        <w:rPr>
          <w:rFonts w:ascii="Verdana" w:hAnsi="Verdana" w:cs="Arial"/>
          <w:bCs/>
          <w:lang w:val="nl-NL"/>
        </w:rPr>
        <w:t xml:space="preserve"> </w:t>
      </w:r>
      <w:r w:rsidR="00533A09">
        <w:rPr>
          <w:rFonts w:ascii="Verdana" w:hAnsi="Verdana" w:cs="Arial"/>
          <w:bCs/>
          <w:lang w:val="nl-NL"/>
        </w:rPr>
        <w:t>Bij gebrek aan een voorzitter</w:t>
      </w:r>
      <w:r w:rsidR="00C3021A">
        <w:rPr>
          <w:rFonts w:ascii="Verdana" w:hAnsi="Verdana" w:cs="Arial"/>
          <w:bCs/>
          <w:lang w:val="nl-NL"/>
        </w:rPr>
        <w:t xml:space="preserve"> wordt de vergadering voorgezeten door de </w:t>
      </w:r>
      <w:r w:rsidR="00465E27">
        <w:rPr>
          <w:rFonts w:ascii="Verdana" w:hAnsi="Verdana" w:cs="Arial"/>
          <w:bCs/>
          <w:lang w:val="nl-NL"/>
        </w:rPr>
        <w:t>vicevoorzitter</w:t>
      </w:r>
      <w:r w:rsidR="00C3021A">
        <w:rPr>
          <w:rFonts w:ascii="Verdana" w:hAnsi="Verdana" w:cs="Arial"/>
          <w:bCs/>
          <w:lang w:val="nl-NL"/>
        </w:rPr>
        <w:t xml:space="preserve">. </w:t>
      </w:r>
      <w:r w:rsidR="00782BCA">
        <w:rPr>
          <w:rFonts w:ascii="Verdana" w:hAnsi="Verdana" w:cs="Arial"/>
          <w:bCs/>
          <w:lang w:val="nl-NL"/>
        </w:rPr>
        <w:t>Hij betreurd het dat we zo weinig leden aanwezig hebben en komt daar bij punt 2 van de vergadering op terug</w:t>
      </w:r>
      <w:r w:rsidR="00465E27">
        <w:rPr>
          <w:rFonts w:ascii="Verdana" w:hAnsi="Verdana" w:cs="Arial"/>
          <w:bCs/>
          <w:lang w:val="nl-NL"/>
        </w:rPr>
        <w:t>.</w:t>
      </w:r>
    </w:p>
    <w:p w14:paraId="53B25D83" w14:textId="77777777" w:rsidR="008E1671" w:rsidRPr="008E1671" w:rsidRDefault="008E1671" w:rsidP="008E1671">
      <w:pPr>
        <w:ind w:left="720"/>
        <w:rPr>
          <w:rFonts w:ascii="Verdana" w:hAnsi="Verdana" w:cs="Arial"/>
          <w:bCs/>
          <w:lang w:val="nl-NL"/>
        </w:rPr>
      </w:pPr>
    </w:p>
    <w:p w14:paraId="7CBA3FB4" w14:textId="77777777" w:rsidR="008E1671" w:rsidRPr="008E1671" w:rsidRDefault="008E1671" w:rsidP="005E2239">
      <w:pPr>
        <w:numPr>
          <w:ilvl w:val="0"/>
          <w:numId w:val="8"/>
        </w:numPr>
        <w:rPr>
          <w:rFonts w:ascii="Verdana" w:hAnsi="Verdana" w:cs="Arial"/>
          <w:b/>
          <w:lang w:val="nl-NL"/>
        </w:rPr>
      </w:pPr>
      <w:r w:rsidRPr="008E1671">
        <w:rPr>
          <w:rFonts w:ascii="Verdana" w:hAnsi="Verdana" w:cs="Arial"/>
          <w:b/>
          <w:lang w:val="nl-NL"/>
        </w:rPr>
        <w:t>Mededelingen van het bestuur</w:t>
      </w:r>
    </w:p>
    <w:p w14:paraId="1E0F5E4C" w14:textId="77777777" w:rsidR="00006B4F" w:rsidRPr="00006B4F" w:rsidRDefault="00006B4F" w:rsidP="00C83B42">
      <w:pPr>
        <w:pStyle w:val="Lijstalinea"/>
        <w:numPr>
          <w:ilvl w:val="0"/>
          <w:numId w:val="12"/>
        </w:numPr>
        <w:rPr>
          <w:rFonts w:ascii="Verdana" w:hAnsi="Verdana" w:cs="Arial"/>
          <w:bCs/>
          <w:lang w:val="nl-NL"/>
        </w:rPr>
      </w:pPr>
      <w:r>
        <w:rPr>
          <w:rFonts w:ascii="Verdana" w:hAnsi="Verdana" w:cs="Arial"/>
        </w:rPr>
        <w:t>SRLJ + VVRLJ = SVRLJ</w:t>
      </w:r>
    </w:p>
    <w:p w14:paraId="17D5C56D" w14:textId="77777777" w:rsidR="00FD6E23" w:rsidRDefault="00006B4F" w:rsidP="00006B4F">
      <w:pPr>
        <w:pStyle w:val="Lijstalinea"/>
        <w:ind w:left="1440"/>
        <w:rPr>
          <w:rFonts w:ascii="Verdana" w:hAnsi="Verdana" w:cs="Arial"/>
        </w:rPr>
      </w:pPr>
      <w:r>
        <w:rPr>
          <w:rFonts w:ascii="Verdana" w:hAnsi="Verdana" w:cs="Arial"/>
        </w:rPr>
        <w:t>De samenwerking</w:t>
      </w:r>
      <w:r w:rsidR="008B59EA">
        <w:rPr>
          <w:rFonts w:ascii="Verdana" w:hAnsi="Verdana" w:cs="Arial"/>
        </w:rPr>
        <w:t xml:space="preserve"> tussen de twee entiteiten verloop voorspoedig</w:t>
      </w:r>
      <w:r w:rsidR="00DA563F">
        <w:rPr>
          <w:rFonts w:ascii="Verdana" w:hAnsi="Verdana" w:cs="Arial"/>
        </w:rPr>
        <w:t>. In de bestuursevaluatie van het eerste jaar z</w:t>
      </w:r>
      <w:r w:rsidR="001B1BE4">
        <w:rPr>
          <w:rFonts w:ascii="Verdana" w:hAnsi="Verdana" w:cs="Arial"/>
        </w:rPr>
        <w:t xml:space="preserve">al er zeker nog gesproken worden over punten die beter moeten en </w:t>
      </w:r>
      <w:r w:rsidR="004730B0">
        <w:rPr>
          <w:rFonts w:ascii="Verdana" w:hAnsi="Verdana" w:cs="Arial"/>
        </w:rPr>
        <w:t xml:space="preserve">kunnen. </w:t>
      </w:r>
    </w:p>
    <w:p w14:paraId="13BC120F" w14:textId="77777777" w:rsidR="001243B0" w:rsidRPr="001243B0" w:rsidRDefault="001243B0" w:rsidP="001243B0">
      <w:pPr>
        <w:pStyle w:val="Lijstalinea"/>
        <w:numPr>
          <w:ilvl w:val="0"/>
          <w:numId w:val="12"/>
        </w:numPr>
        <w:rPr>
          <w:rFonts w:ascii="Verdana" w:hAnsi="Verdana" w:cs="Arial"/>
          <w:bCs/>
          <w:lang w:val="nl-NL"/>
        </w:rPr>
      </w:pPr>
      <w:r>
        <w:rPr>
          <w:rFonts w:ascii="Verdana" w:hAnsi="Verdana" w:cs="Arial"/>
        </w:rPr>
        <w:t>Uitnodigingen</w:t>
      </w:r>
    </w:p>
    <w:p w14:paraId="1ECB22AC" w14:textId="77777777" w:rsidR="005F2D2F" w:rsidRDefault="001243B0" w:rsidP="00C547F8">
      <w:pPr>
        <w:pStyle w:val="Lijstalinea"/>
        <w:ind w:left="1440"/>
        <w:rPr>
          <w:rFonts w:ascii="Verdana" w:hAnsi="Verdana" w:cs="Arial"/>
        </w:rPr>
      </w:pPr>
      <w:r>
        <w:rPr>
          <w:rFonts w:ascii="Verdana" w:hAnsi="Verdana" w:cs="Arial"/>
        </w:rPr>
        <w:t xml:space="preserve">Het sturen </w:t>
      </w:r>
      <w:r w:rsidR="008201CF">
        <w:rPr>
          <w:rFonts w:ascii="Verdana" w:hAnsi="Verdana" w:cs="Arial"/>
        </w:rPr>
        <w:t>van de uitnodigingen voor deze vergadering is duidelijk zo’n punt dat we nog sterk moeten verbeteren</w:t>
      </w:r>
      <w:r w:rsidR="00C547F8">
        <w:rPr>
          <w:rFonts w:ascii="Verdana" w:hAnsi="Verdana" w:cs="Arial"/>
        </w:rPr>
        <w:t xml:space="preserve">. Alle middelen moeten we inzetten om </w:t>
      </w:r>
      <w:r w:rsidR="00FF2FEA">
        <w:rPr>
          <w:rFonts w:ascii="Verdana" w:hAnsi="Verdana" w:cs="Arial"/>
        </w:rPr>
        <w:t xml:space="preserve">van </w:t>
      </w:r>
      <w:r w:rsidR="00C547F8">
        <w:rPr>
          <w:rFonts w:ascii="Verdana" w:hAnsi="Verdana" w:cs="Arial"/>
        </w:rPr>
        <w:t>de jaarvergadering (AV)</w:t>
      </w:r>
      <w:r w:rsidR="00E60AFF">
        <w:rPr>
          <w:rFonts w:ascii="Verdana" w:hAnsi="Verdana" w:cs="Arial"/>
        </w:rPr>
        <w:t xml:space="preserve"> </w:t>
      </w:r>
      <w:r w:rsidR="00FF2FEA">
        <w:rPr>
          <w:rFonts w:ascii="Verdana" w:hAnsi="Verdana" w:cs="Arial"/>
        </w:rPr>
        <w:t xml:space="preserve">en het programma daarom heen </w:t>
      </w:r>
      <w:r w:rsidR="00E60AFF">
        <w:rPr>
          <w:rFonts w:ascii="Verdana" w:hAnsi="Verdana" w:cs="Arial"/>
        </w:rPr>
        <w:t xml:space="preserve">voor alle leden en andere belangstellenden </w:t>
      </w:r>
      <w:r w:rsidR="00FF2FEA">
        <w:rPr>
          <w:rFonts w:ascii="Verdana" w:hAnsi="Verdana" w:cs="Arial"/>
        </w:rPr>
        <w:t>een aantrekkelijke happening</w:t>
      </w:r>
      <w:r w:rsidR="00C501CC">
        <w:rPr>
          <w:rFonts w:ascii="Verdana" w:hAnsi="Verdana" w:cs="Arial"/>
        </w:rPr>
        <w:t xml:space="preserve"> te maken</w:t>
      </w:r>
      <w:r w:rsidR="005F2D2F">
        <w:rPr>
          <w:rFonts w:ascii="Verdana" w:hAnsi="Verdana" w:cs="Arial"/>
        </w:rPr>
        <w:t>.</w:t>
      </w:r>
    </w:p>
    <w:p w14:paraId="3C7BC5B5" w14:textId="77777777" w:rsidR="005F2D2F" w:rsidRPr="005F2D2F" w:rsidRDefault="005F2D2F" w:rsidP="005F2D2F">
      <w:pPr>
        <w:pStyle w:val="Lijstalinea"/>
        <w:numPr>
          <w:ilvl w:val="0"/>
          <w:numId w:val="12"/>
        </w:numPr>
        <w:rPr>
          <w:rFonts w:ascii="Verdana" w:hAnsi="Verdana" w:cs="Arial"/>
          <w:bCs/>
          <w:lang w:val="nl-NL"/>
        </w:rPr>
      </w:pPr>
      <w:r>
        <w:rPr>
          <w:rFonts w:ascii="Verdana" w:hAnsi="Verdana" w:cs="Arial"/>
        </w:rPr>
        <w:t>Vacatures bestuur</w:t>
      </w:r>
    </w:p>
    <w:p w14:paraId="240BEF21" w14:textId="77777777" w:rsidR="006A1DC7" w:rsidRDefault="00A959CB" w:rsidP="005F2D2F">
      <w:pPr>
        <w:pStyle w:val="Lijstalinea"/>
        <w:ind w:left="1440"/>
        <w:rPr>
          <w:rFonts w:ascii="Verdana" w:hAnsi="Verdana" w:cs="Arial"/>
        </w:rPr>
      </w:pPr>
      <w:r>
        <w:rPr>
          <w:rFonts w:ascii="Verdana" w:hAnsi="Verdana" w:cs="Arial"/>
        </w:rPr>
        <w:t>Inmiddels is de functie van voorzitter en bestuurder historie vacant. Het bestuur gaat naarstig op zoek naar kandidaten</w:t>
      </w:r>
      <w:r w:rsidR="00B379A0">
        <w:rPr>
          <w:rFonts w:ascii="Verdana" w:hAnsi="Verdana" w:cs="Arial"/>
        </w:rPr>
        <w:t xml:space="preserve">. We hopen volgend jaar bij de AV </w:t>
      </w:r>
      <w:r w:rsidR="006A1DC7">
        <w:rPr>
          <w:rFonts w:ascii="Verdana" w:hAnsi="Verdana" w:cs="Arial"/>
        </w:rPr>
        <w:t>u de nodige voorstellen te doen.</w:t>
      </w:r>
    </w:p>
    <w:p w14:paraId="01F60736" w14:textId="77777777" w:rsidR="00864FF3" w:rsidRPr="00864FF3" w:rsidRDefault="006A1DC7" w:rsidP="006A1DC7">
      <w:pPr>
        <w:pStyle w:val="Lijstalinea"/>
        <w:numPr>
          <w:ilvl w:val="0"/>
          <w:numId w:val="12"/>
        </w:numPr>
        <w:rPr>
          <w:rFonts w:ascii="Verdana" w:hAnsi="Verdana" w:cs="Arial"/>
          <w:bCs/>
          <w:lang w:val="nl-NL"/>
        </w:rPr>
      </w:pPr>
      <w:r>
        <w:rPr>
          <w:rFonts w:ascii="Verdana" w:hAnsi="Verdana" w:cs="Arial"/>
        </w:rPr>
        <w:t>Attentie waarde AV</w:t>
      </w:r>
    </w:p>
    <w:p w14:paraId="5D7F125F" w14:textId="77777777" w:rsidR="00E3674F" w:rsidRDefault="00864FF3" w:rsidP="00864FF3">
      <w:pPr>
        <w:pStyle w:val="Lijstalinea"/>
        <w:ind w:left="1440"/>
        <w:rPr>
          <w:rFonts w:ascii="Verdana" w:hAnsi="Verdana" w:cs="Arial"/>
        </w:rPr>
      </w:pPr>
      <w:r>
        <w:rPr>
          <w:rFonts w:ascii="Verdana" w:hAnsi="Verdana" w:cs="Arial"/>
        </w:rPr>
        <w:t xml:space="preserve">Zo al vermeld onder gedachte streepje </w:t>
      </w:r>
      <w:r w:rsidR="00287CA4">
        <w:rPr>
          <w:rFonts w:ascii="Verdana" w:hAnsi="Verdana" w:cs="Arial"/>
        </w:rPr>
        <w:t>2 moet de AV en het programma daaromheen aantrekkelijk</w:t>
      </w:r>
      <w:r w:rsidR="006500E4">
        <w:rPr>
          <w:rFonts w:ascii="Verdana" w:hAnsi="Verdana" w:cs="Arial"/>
        </w:rPr>
        <w:t>er</w:t>
      </w:r>
      <w:r w:rsidR="00287CA4">
        <w:rPr>
          <w:rFonts w:ascii="Verdana" w:hAnsi="Verdana" w:cs="Arial"/>
        </w:rPr>
        <w:t xml:space="preserve"> worden</w:t>
      </w:r>
      <w:r w:rsidR="006500E4">
        <w:rPr>
          <w:rFonts w:ascii="Verdana" w:hAnsi="Verdana" w:cs="Arial"/>
        </w:rPr>
        <w:t>. Samen met 42 BLJ, die in de week van de AV de Regimentsweek</w:t>
      </w:r>
      <w:r w:rsidR="000B5AA0">
        <w:rPr>
          <w:rFonts w:ascii="Verdana" w:hAnsi="Verdana" w:cs="Arial"/>
        </w:rPr>
        <w:t xml:space="preserve"> organiseert met als hoogte punt de verjaardag van onze naamgeving. </w:t>
      </w:r>
      <w:r w:rsidR="00793D48">
        <w:rPr>
          <w:rFonts w:ascii="Verdana" w:hAnsi="Verdana" w:cs="Arial"/>
        </w:rPr>
        <w:t>Voor velen zou het een mooi moment moeten zijn om tesamen met de actie</w:t>
      </w:r>
      <w:r w:rsidR="00563157">
        <w:rPr>
          <w:rFonts w:ascii="Verdana" w:hAnsi="Verdana" w:cs="Arial"/>
        </w:rPr>
        <w:t>f dienende militairen van 42 BLJ samen een fee</w:t>
      </w:r>
      <w:r w:rsidR="00E3674F">
        <w:rPr>
          <w:rFonts w:ascii="Verdana" w:hAnsi="Verdana" w:cs="Arial"/>
        </w:rPr>
        <w:t>st je te vieren.</w:t>
      </w:r>
    </w:p>
    <w:p w14:paraId="4DDC4A4A" w14:textId="77777777" w:rsidR="00F92B10" w:rsidRDefault="00F92B10" w:rsidP="00864FF3">
      <w:pPr>
        <w:pStyle w:val="Lijstalinea"/>
        <w:ind w:left="1440"/>
        <w:rPr>
          <w:rFonts w:ascii="Verdana" w:hAnsi="Verdana" w:cs="Arial"/>
        </w:rPr>
      </w:pPr>
    </w:p>
    <w:p w14:paraId="7C397340" w14:textId="65F84A58" w:rsidR="00766DF0" w:rsidRDefault="00766DF0" w:rsidP="008E1671">
      <w:pPr>
        <w:numPr>
          <w:ilvl w:val="0"/>
          <w:numId w:val="8"/>
        </w:numPr>
        <w:rPr>
          <w:rFonts w:ascii="Verdana" w:hAnsi="Verdana" w:cs="Arial"/>
          <w:bCs/>
          <w:lang w:val="nl-NL"/>
        </w:rPr>
      </w:pPr>
      <w:r>
        <w:rPr>
          <w:rFonts w:ascii="Verdana" w:hAnsi="Verdana" w:cs="Arial"/>
          <w:b/>
          <w:lang w:val="nl-NL"/>
        </w:rPr>
        <w:t xml:space="preserve">Notulen </w:t>
      </w:r>
      <w:r w:rsidR="008E1671" w:rsidRPr="008E1671">
        <w:rPr>
          <w:rFonts w:ascii="Verdana" w:hAnsi="Verdana" w:cs="Arial"/>
          <w:b/>
          <w:lang w:val="nl-NL"/>
        </w:rPr>
        <w:t>vorige AV (20</w:t>
      </w:r>
      <w:r>
        <w:rPr>
          <w:rFonts w:ascii="Verdana" w:hAnsi="Verdana" w:cs="Arial"/>
          <w:b/>
          <w:lang w:val="nl-NL"/>
        </w:rPr>
        <w:t>21</w:t>
      </w:r>
      <w:r w:rsidR="008E1671" w:rsidRPr="008E1671">
        <w:rPr>
          <w:rFonts w:ascii="Verdana" w:hAnsi="Verdana" w:cs="Arial"/>
          <w:b/>
          <w:lang w:val="nl-NL"/>
        </w:rPr>
        <w:t>)</w:t>
      </w:r>
      <w:r w:rsidR="008E1671" w:rsidRPr="008E1671">
        <w:rPr>
          <w:rFonts w:ascii="Verdana" w:hAnsi="Verdana" w:cs="Arial"/>
          <w:b/>
          <w:lang w:val="nl-NL"/>
        </w:rPr>
        <w:br/>
      </w:r>
      <w:r w:rsidR="00BA4983">
        <w:rPr>
          <w:rFonts w:ascii="Verdana" w:hAnsi="Verdana" w:cs="Arial"/>
          <w:bCs/>
          <w:lang w:val="nl-NL"/>
        </w:rPr>
        <w:t>Vooraf wordt vermeld dat de naam Leeuwen</w:t>
      </w:r>
      <w:r w:rsidR="00E65416">
        <w:rPr>
          <w:rFonts w:ascii="Verdana" w:hAnsi="Verdana" w:cs="Arial"/>
          <w:bCs/>
          <w:lang w:val="nl-NL"/>
        </w:rPr>
        <w:t>berg</w:t>
      </w:r>
      <w:r w:rsidR="00A664F2">
        <w:rPr>
          <w:rFonts w:ascii="Verdana" w:hAnsi="Verdana" w:cs="Arial"/>
          <w:bCs/>
          <w:lang w:val="nl-NL"/>
        </w:rPr>
        <w:t xml:space="preserve">, bladzijde 2 bij punt 10, </w:t>
      </w:r>
      <w:r w:rsidR="00E65416">
        <w:rPr>
          <w:rFonts w:ascii="Verdana" w:hAnsi="Verdana" w:cs="Arial"/>
          <w:bCs/>
          <w:lang w:val="nl-NL"/>
        </w:rPr>
        <w:t>gewijzigd moet worden in Leeuwenburg.</w:t>
      </w:r>
      <w:r w:rsidR="00CA5B49">
        <w:rPr>
          <w:rFonts w:ascii="Verdana" w:hAnsi="Verdana" w:cs="Arial"/>
          <w:bCs/>
          <w:lang w:val="nl-NL"/>
        </w:rPr>
        <w:t xml:space="preserve"> Per bladzijde worden de </w:t>
      </w:r>
      <w:r w:rsidR="00222F15">
        <w:rPr>
          <w:rFonts w:ascii="Verdana" w:hAnsi="Verdana" w:cs="Arial"/>
          <w:bCs/>
          <w:lang w:val="nl-NL"/>
        </w:rPr>
        <w:t>notulen</w:t>
      </w:r>
      <w:r w:rsidR="00CA5B49">
        <w:rPr>
          <w:rFonts w:ascii="Verdana" w:hAnsi="Verdana" w:cs="Arial"/>
          <w:bCs/>
          <w:lang w:val="nl-NL"/>
        </w:rPr>
        <w:t xml:space="preserve"> doorgenomen en noch</w:t>
      </w:r>
      <w:r w:rsidR="000366DD">
        <w:rPr>
          <w:rFonts w:ascii="Verdana" w:hAnsi="Verdana" w:cs="Arial"/>
          <w:bCs/>
          <w:lang w:val="nl-NL"/>
        </w:rPr>
        <w:t xml:space="preserve"> qua inhoud noch naar aanleiding van zijn er opmerkingen. De notulen worden </w:t>
      </w:r>
      <w:r w:rsidR="003A108A">
        <w:rPr>
          <w:rFonts w:ascii="Verdana" w:hAnsi="Verdana" w:cs="Arial"/>
          <w:bCs/>
          <w:lang w:val="nl-NL"/>
        </w:rPr>
        <w:t>aldus vastgesteld onder dankzegging aan de opsteller, Marijn Verbaant</w:t>
      </w:r>
      <w:r w:rsidR="00222F15">
        <w:rPr>
          <w:rFonts w:ascii="Verdana" w:hAnsi="Verdana" w:cs="Arial"/>
          <w:bCs/>
          <w:lang w:val="nl-NL"/>
        </w:rPr>
        <w:t>, voormalig secretaris van de vereniging.</w:t>
      </w:r>
    </w:p>
    <w:p w14:paraId="66C62487" w14:textId="77777777" w:rsidR="00606B56" w:rsidRDefault="00606B56" w:rsidP="00606B56">
      <w:pPr>
        <w:ind w:left="720"/>
        <w:rPr>
          <w:rFonts w:ascii="Verdana" w:hAnsi="Verdana" w:cs="Arial"/>
          <w:bCs/>
          <w:lang w:val="nl-NL"/>
        </w:rPr>
      </w:pPr>
    </w:p>
    <w:p w14:paraId="383761FF" w14:textId="329DADF0" w:rsidR="0050277E" w:rsidRDefault="008E1671" w:rsidP="008E1671">
      <w:pPr>
        <w:numPr>
          <w:ilvl w:val="0"/>
          <w:numId w:val="8"/>
        </w:numPr>
        <w:rPr>
          <w:rFonts w:ascii="Verdana" w:hAnsi="Verdana" w:cs="Arial"/>
          <w:bCs/>
          <w:lang w:val="nl-NL"/>
        </w:rPr>
      </w:pPr>
      <w:r w:rsidRPr="006E6077">
        <w:rPr>
          <w:rFonts w:ascii="Verdana" w:hAnsi="Verdana" w:cs="Arial"/>
          <w:b/>
          <w:lang w:val="nl-NL"/>
        </w:rPr>
        <w:t>Jaarverslag 20</w:t>
      </w:r>
      <w:r w:rsidR="00687E89">
        <w:rPr>
          <w:rFonts w:ascii="Verdana" w:hAnsi="Verdana" w:cs="Arial"/>
          <w:b/>
          <w:lang w:val="nl-NL"/>
        </w:rPr>
        <w:t>21</w:t>
      </w:r>
      <w:r w:rsidRPr="006E6077">
        <w:rPr>
          <w:rFonts w:ascii="Verdana" w:hAnsi="Verdana" w:cs="Arial"/>
          <w:b/>
          <w:lang w:val="nl-NL"/>
        </w:rPr>
        <w:br/>
      </w:r>
      <w:r w:rsidR="00AA3414">
        <w:rPr>
          <w:rFonts w:ascii="Verdana" w:hAnsi="Verdana" w:cs="Arial"/>
          <w:bCs/>
          <w:lang w:val="nl-NL"/>
        </w:rPr>
        <w:t xml:space="preserve">In het kader van de samenwerking SRLJ en VVRLJ in de SVRLJ is besloten een jaarverslag </w:t>
      </w:r>
      <w:r w:rsidR="00EA7FE6">
        <w:rPr>
          <w:rFonts w:ascii="Verdana" w:hAnsi="Verdana" w:cs="Arial"/>
          <w:bCs/>
          <w:lang w:val="nl-NL"/>
        </w:rPr>
        <w:t xml:space="preserve">op te stellen voor de SVRLJ. Thans is dat nog geproduceerd door de secretaris vanaf 2022 zullen elk afzonderlijke bestuurder zijn bijdrage gaan geven aan het verslag en is de secretaris naast zijn </w:t>
      </w:r>
      <w:r w:rsidR="004215A5">
        <w:rPr>
          <w:rFonts w:ascii="Verdana" w:hAnsi="Verdana" w:cs="Arial"/>
          <w:bCs/>
          <w:lang w:val="nl-NL"/>
        </w:rPr>
        <w:t xml:space="preserve">eigen bijdrage degene die dat alles aan elkaar plakt en het leesbaar </w:t>
      </w:r>
      <w:r w:rsidR="0050277E">
        <w:rPr>
          <w:rFonts w:ascii="Verdana" w:hAnsi="Verdana" w:cs="Arial"/>
          <w:bCs/>
          <w:lang w:val="nl-NL"/>
        </w:rPr>
        <w:t>houd</w:t>
      </w:r>
      <w:r w:rsidR="001A42D7">
        <w:rPr>
          <w:rFonts w:ascii="Verdana" w:hAnsi="Verdana" w:cs="Arial"/>
          <w:bCs/>
          <w:lang w:val="nl-NL"/>
        </w:rPr>
        <w:t>t/</w:t>
      </w:r>
      <w:r w:rsidR="0050277E">
        <w:rPr>
          <w:rFonts w:ascii="Verdana" w:hAnsi="Verdana" w:cs="Arial"/>
          <w:bCs/>
          <w:lang w:val="nl-NL"/>
        </w:rPr>
        <w:t>maakt</w:t>
      </w:r>
      <w:r w:rsidR="001A42D7">
        <w:rPr>
          <w:rFonts w:ascii="Verdana" w:hAnsi="Verdana" w:cs="Arial"/>
          <w:bCs/>
          <w:lang w:val="nl-NL"/>
        </w:rPr>
        <w:t xml:space="preserve">. Ten aanzien van het voorliggend </w:t>
      </w:r>
      <w:r w:rsidR="001A42D7">
        <w:rPr>
          <w:rFonts w:ascii="Verdana" w:hAnsi="Verdana" w:cs="Arial"/>
          <w:bCs/>
          <w:lang w:val="nl-NL"/>
        </w:rPr>
        <w:lastRenderedPageBreak/>
        <w:t>verslag over het verenigingsjaar 2021 zijn noch opmerkingen noch aanmerkingen</w:t>
      </w:r>
      <w:r w:rsidR="00D00CC4">
        <w:rPr>
          <w:rFonts w:ascii="Verdana" w:hAnsi="Verdana" w:cs="Arial"/>
          <w:bCs/>
          <w:lang w:val="nl-NL"/>
        </w:rPr>
        <w:t xml:space="preserve">. Het verslag is daarmee gearresteerd. </w:t>
      </w:r>
    </w:p>
    <w:p w14:paraId="3FB7416A" w14:textId="77777777" w:rsidR="0050277E" w:rsidRDefault="0050277E" w:rsidP="0050277E">
      <w:pPr>
        <w:pStyle w:val="Lijstalinea"/>
        <w:rPr>
          <w:rFonts w:ascii="Verdana" w:hAnsi="Verdana" w:cs="Arial"/>
          <w:bCs/>
          <w:lang w:val="nl-NL"/>
        </w:rPr>
      </w:pPr>
    </w:p>
    <w:p w14:paraId="019AEDBF" w14:textId="3C8DFE41" w:rsidR="00C16080" w:rsidRPr="004D6569" w:rsidRDefault="00C16080" w:rsidP="008E1671">
      <w:pPr>
        <w:numPr>
          <w:ilvl w:val="0"/>
          <w:numId w:val="8"/>
        </w:numPr>
        <w:rPr>
          <w:rFonts w:ascii="Verdana" w:hAnsi="Verdana" w:cs="Arial"/>
          <w:b/>
          <w:lang w:val="nl-NL"/>
        </w:rPr>
      </w:pPr>
      <w:r w:rsidRPr="004D6569">
        <w:rPr>
          <w:rFonts w:ascii="Verdana" w:hAnsi="Verdana" w:cs="Arial"/>
          <w:b/>
          <w:lang w:val="nl-NL"/>
        </w:rPr>
        <w:t>Financiën</w:t>
      </w:r>
    </w:p>
    <w:p w14:paraId="2F9F5B4E" w14:textId="1E3B5249" w:rsidR="00C16080" w:rsidRPr="004D6569" w:rsidRDefault="00C16080" w:rsidP="00C16080">
      <w:pPr>
        <w:pStyle w:val="Lijstalinea"/>
        <w:rPr>
          <w:rFonts w:ascii="Verdana" w:hAnsi="Verdana" w:cs="Arial"/>
          <w:b/>
          <w:lang w:val="nl-NL"/>
        </w:rPr>
      </w:pPr>
      <w:r w:rsidRPr="004D6569">
        <w:rPr>
          <w:rFonts w:ascii="Verdana" w:hAnsi="Verdana" w:cs="Arial"/>
          <w:b/>
          <w:lang w:val="nl-NL"/>
        </w:rPr>
        <w:t xml:space="preserve">5a. </w:t>
      </w:r>
      <w:r w:rsidR="00BE1FCC" w:rsidRPr="004D6569">
        <w:rPr>
          <w:rFonts w:ascii="Verdana" w:hAnsi="Verdana" w:cs="Arial"/>
          <w:b/>
          <w:lang w:val="nl-NL"/>
        </w:rPr>
        <w:t>Financieel verslag 2021</w:t>
      </w:r>
    </w:p>
    <w:p w14:paraId="2B2FA047" w14:textId="71A117C6" w:rsidR="00BE1FCC" w:rsidRDefault="00B927D4" w:rsidP="00006B2C">
      <w:pPr>
        <w:ind w:left="705"/>
        <w:rPr>
          <w:rFonts w:ascii="Verdana" w:hAnsi="Verdana" w:cs="Arial"/>
          <w:bCs/>
          <w:lang w:val="nl-NL"/>
        </w:rPr>
      </w:pPr>
      <w:r>
        <w:rPr>
          <w:rFonts w:ascii="Verdana" w:hAnsi="Verdana" w:cs="Arial"/>
          <w:bCs/>
          <w:lang w:val="nl-NL"/>
        </w:rPr>
        <w:t xml:space="preserve">Aan de hand van sheets loost de penningmeester Jef </w:t>
      </w:r>
      <w:proofErr w:type="spellStart"/>
      <w:r>
        <w:rPr>
          <w:rFonts w:ascii="Verdana" w:hAnsi="Verdana" w:cs="Arial"/>
          <w:bCs/>
          <w:lang w:val="nl-NL"/>
        </w:rPr>
        <w:t>Pluijmen</w:t>
      </w:r>
      <w:proofErr w:type="spellEnd"/>
      <w:r>
        <w:rPr>
          <w:rFonts w:ascii="Verdana" w:hAnsi="Verdana" w:cs="Arial"/>
          <w:bCs/>
          <w:lang w:val="nl-NL"/>
        </w:rPr>
        <w:t xml:space="preserve"> </w:t>
      </w:r>
      <w:r w:rsidR="00006B2C">
        <w:rPr>
          <w:rFonts w:ascii="Verdana" w:hAnsi="Verdana" w:cs="Arial"/>
          <w:bCs/>
          <w:lang w:val="nl-NL"/>
        </w:rPr>
        <w:t xml:space="preserve">de aanwezigen </w:t>
      </w:r>
      <w:r>
        <w:rPr>
          <w:rFonts w:ascii="Verdana" w:hAnsi="Verdana" w:cs="Arial"/>
          <w:bCs/>
          <w:lang w:val="nl-NL"/>
        </w:rPr>
        <w:t xml:space="preserve">door de cijfers van het </w:t>
      </w:r>
      <w:r w:rsidR="00BB559A">
        <w:rPr>
          <w:rFonts w:ascii="Verdana" w:hAnsi="Verdana" w:cs="Arial"/>
          <w:bCs/>
          <w:lang w:val="nl-NL"/>
        </w:rPr>
        <w:t>financieel jaar</w:t>
      </w:r>
      <w:r>
        <w:rPr>
          <w:rFonts w:ascii="Verdana" w:hAnsi="Verdana" w:cs="Arial"/>
          <w:bCs/>
          <w:lang w:val="nl-NL"/>
        </w:rPr>
        <w:t xml:space="preserve">verslag </w:t>
      </w:r>
      <w:r w:rsidR="00BB559A">
        <w:rPr>
          <w:rFonts w:ascii="Verdana" w:hAnsi="Verdana" w:cs="Arial"/>
          <w:bCs/>
          <w:lang w:val="nl-NL"/>
        </w:rPr>
        <w:t>van 2021. Na de uitleg zijn er geen vragen.</w:t>
      </w:r>
    </w:p>
    <w:p w14:paraId="0A7116B6" w14:textId="0E23F5B0" w:rsidR="00AB3058" w:rsidRPr="000A1A74" w:rsidRDefault="00AB3058" w:rsidP="00006B2C">
      <w:pPr>
        <w:ind w:left="705"/>
        <w:rPr>
          <w:rFonts w:ascii="Verdana" w:hAnsi="Verdana" w:cs="Arial"/>
          <w:b/>
          <w:lang w:val="nl-NL"/>
        </w:rPr>
      </w:pPr>
      <w:r w:rsidRPr="000A1A74">
        <w:rPr>
          <w:rFonts w:ascii="Verdana" w:hAnsi="Verdana" w:cs="Arial"/>
          <w:b/>
          <w:lang w:val="nl-NL"/>
        </w:rPr>
        <w:t>5b. Verklaring van de KCC</w:t>
      </w:r>
    </w:p>
    <w:p w14:paraId="417A9541" w14:textId="3AF8DA3D" w:rsidR="00215EEF" w:rsidRDefault="007A40DE" w:rsidP="00006B2C">
      <w:pPr>
        <w:ind w:left="705"/>
        <w:rPr>
          <w:rFonts w:ascii="Verdana" w:hAnsi="Verdana" w:cs="Arial"/>
          <w:bCs/>
          <w:lang w:val="nl-NL"/>
        </w:rPr>
      </w:pPr>
      <w:r>
        <w:rPr>
          <w:rFonts w:ascii="Verdana" w:hAnsi="Verdana" w:cs="Arial"/>
          <w:bCs/>
          <w:lang w:val="nl-NL"/>
        </w:rPr>
        <w:t xml:space="preserve">Dave Hoff, lid van de KCC 2021, leest de verklaring voor die de leden van de KCC </w:t>
      </w:r>
      <w:r w:rsidR="00971CE3">
        <w:rPr>
          <w:rFonts w:ascii="Verdana" w:hAnsi="Verdana" w:cs="Arial"/>
          <w:bCs/>
          <w:lang w:val="nl-NL"/>
        </w:rPr>
        <w:t xml:space="preserve">hebben opgesteld op </w:t>
      </w:r>
      <w:r w:rsidR="001B4179">
        <w:rPr>
          <w:rFonts w:ascii="Verdana" w:hAnsi="Verdana" w:cs="Arial"/>
          <w:bCs/>
          <w:lang w:val="nl-NL"/>
        </w:rPr>
        <w:t>30 maart 2022, de dag dat zij de boeken hebben gecontroleerd</w:t>
      </w:r>
      <w:r w:rsidR="00FD2C4C">
        <w:rPr>
          <w:rFonts w:ascii="Verdana" w:hAnsi="Verdana" w:cs="Arial"/>
          <w:bCs/>
          <w:lang w:val="nl-NL"/>
        </w:rPr>
        <w:t>. Naar aanleiding van de opmerkingen memoreer</w:t>
      </w:r>
      <w:r w:rsidR="00E01F61">
        <w:rPr>
          <w:rFonts w:ascii="Verdana" w:hAnsi="Verdana" w:cs="Arial"/>
          <w:bCs/>
          <w:lang w:val="nl-NL"/>
        </w:rPr>
        <w:t xml:space="preserve">t de </w:t>
      </w:r>
      <w:proofErr w:type="spellStart"/>
      <w:r w:rsidR="00E01F61">
        <w:rPr>
          <w:rFonts w:ascii="Verdana" w:hAnsi="Verdana" w:cs="Arial"/>
          <w:bCs/>
          <w:lang w:val="nl-NL"/>
        </w:rPr>
        <w:t>vvz</w:t>
      </w:r>
      <w:proofErr w:type="spellEnd"/>
      <w:r w:rsidR="00E01F61">
        <w:rPr>
          <w:rFonts w:ascii="Verdana" w:hAnsi="Verdana" w:cs="Arial"/>
          <w:bCs/>
          <w:lang w:val="nl-NL"/>
        </w:rPr>
        <w:t xml:space="preserve"> dat </w:t>
      </w:r>
      <w:r w:rsidR="003366A7">
        <w:rPr>
          <w:rFonts w:ascii="Verdana" w:hAnsi="Verdana" w:cs="Arial"/>
          <w:bCs/>
          <w:lang w:val="nl-NL"/>
        </w:rPr>
        <w:t xml:space="preserve">de verenigingsartikelen met name ingezet zijn voor </w:t>
      </w:r>
      <w:r w:rsidR="00243399">
        <w:rPr>
          <w:rFonts w:ascii="Verdana" w:hAnsi="Verdana" w:cs="Arial"/>
          <w:bCs/>
          <w:lang w:val="nl-NL"/>
        </w:rPr>
        <w:t>reünies</w:t>
      </w:r>
      <w:r w:rsidR="003366A7">
        <w:rPr>
          <w:rFonts w:ascii="Verdana" w:hAnsi="Verdana" w:cs="Arial"/>
          <w:bCs/>
          <w:lang w:val="nl-NL"/>
        </w:rPr>
        <w:t xml:space="preserve"> en als </w:t>
      </w:r>
      <w:proofErr w:type="spellStart"/>
      <w:r w:rsidR="003366A7">
        <w:rPr>
          <w:rFonts w:ascii="Verdana" w:hAnsi="Verdana" w:cs="Arial"/>
          <w:bCs/>
          <w:lang w:val="nl-NL"/>
        </w:rPr>
        <w:t>goody</w:t>
      </w:r>
      <w:proofErr w:type="spellEnd"/>
      <w:r w:rsidR="00501E19">
        <w:rPr>
          <w:rFonts w:ascii="Verdana" w:hAnsi="Verdana" w:cs="Arial"/>
          <w:bCs/>
          <w:lang w:val="nl-NL"/>
        </w:rPr>
        <w:t xml:space="preserve"> verzonden zijn naar de militairen die momenteel geplaatst zijn in Litouwen.</w:t>
      </w:r>
      <w:r w:rsidR="00243399">
        <w:rPr>
          <w:rFonts w:ascii="Verdana" w:hAnsi="Verdana" w:cs="Arial"/>
          <w:bCs/>
          <w:lang w:val="nl-NL"/>
        </w:rPr>
        <w:t xml:space="preserve"> De subsidie van Defensie</w:t>
      </w:r>
      <w:r w:rsidR="001357EB">
        <w:rPr>
          <w:rFonts w:ascii="Verdana" w:hAnsi="Verdana" w:cs="Arial"/>
          <w:bCs/>
          <w:lang w:val="nl-NL"/>
        </w:rPr>
        <w:t xml:space="preserve"> s</w:t>
      </w:r>
      <w:r w:rsidR="00243399">
        <w:rPr>
          <w:rFonts w:ascii="Verdana" w:hAnsi="Verdana" w:cs="Arial"/>
          <w:bCs/>
          <w:lang w:val="nl-NL"/>
        </w:rPr>
        <w:t>taat tegenover de uitgaven van de vereniging</w:t>
      </w:r>
      <w:r w:rsidR="001357EB">
        <w:rPr>
          <w:rFonts w:ascii="Verdana" w:hAnsi="Verdana" w:cs="Arial"/>
          <w:bCs/>
          <w:lang w:val="nl-NL"/>
        </w:rPr>
        <w:t xml:space="preserve"> daarvoor. Voorst is er inmiddels een reiskosten regeling van kracht waarbij </w:t>
      </w:r>
      <w:r w:rsidR="00AE7CF7">
        <w:rPr>
          <w:rFonts w:ascii="Verdana" w:hAnsi="Verdana" w:cs="Arial"/>
          <w:bCs/>
          <w:lang w:val="nl-NL"/>
        </w:rPr>
        <w:t>aan het eind van het boekjaar bekeken wordt of de regeling passend is voor de vereniging.</w:t>
      </w:r>
      <w:r w:rsidR="00DC757A">
        <w:rPr>
          <w:rFonts w:ascii="Verdana" w:hAnsi="Verdana" w:cs="Arial"/>
          <w:bCs/>
          <w:lang w:val="nl-NL"/>
        </w:rPr>
        <w:t xml:space="preserve"> De vergadering neemt het advies van de KCC over om </w:t>
      </w:r>
      <w:r w:rsidR="00B76719">
        <w:rPr>
          <w:rFonts w:ascii="Verdana" w:hAnsi="Verdana" w:cs="Arial"/>
          <w:bCs/>
          <w:lang w:val="nl-NL"/>
        </w:rPr>
        <w:t>de penningmeester, Grad Geven, te bedanken voor zijn werkzaamheden</w:t>
      </w:r>
      <w:r w:rsidR="00444222">
        <w:rPr>
          <w:rFonts w:ascii="Verdana" w:hAnsi="Verdana" w:cs="Arial"/>
          <w:bCs/>
          <w:lang w:val="nl-NL"/>
        </w:rPr>
        <w:t xml:space="preserve"> en het bestuur over het boekjaar 2021 de</w:t>
      </w:r>
      <w:r w:rsidR="00D40366">
        <w:rPr>
          <w:rFonts w:ascii="Verdana" w:hAnsi="Verdana" w:cs="Arial"/>
          <w:bCs/>
          <w:lang w:val="nl-NL"/>
        </w:rPr>
        <w:t xml:space="preserve">charge te verlenen. </w:t>
      </w:r>
    </w:p>
    <w:p w14:paraId="62EDB7D7" w14:textId="25F9CC77" w:rsidR="00D40366" w:rsidRDefault="0057672F" w:rsidP="00006B2C">
      <w:pPr>
        <w:ind w:left="705"/>
        <w:rPr>
          <w:rFonts w:ascii="Verdana" w:hAnsi="Verdana" w:cs="Arial"/>
          <w:bCs/>
          <w:lang w:val="nl-NL"/>
        </w:rPr>
      </w:pPr>
      <w:r>
        <w:rPr>
          <w:rFonts w:ascii="Verdana" w:hAnsi="Verdana" w:cs="Arial"/>
          <w:bCs/>
          <w:lang w:val="nl-NL"/>
        </w:rPr>
        <w:t>De leden van de KCC zijn bereid om ook over 2022 de boeken te komen controleren</w:t>
      </w:r>
      <w:r w:rsidR="00E2107C">
        <w:rPr>
          <w:rFonts w:ascii="Verdana" w:hAnsi="Verdana" w:cs="Arial"/>
          <w:bCs/>
          <w:lang w:val="nl-NL"/>
        </w:rPr>
        <w:t xml:space="preserve">. Daarnaast zal gekeken worden naar nog een derde lid zodat er een afwisseling kan geregeld worden door </w:t>
      </w:r>
      <w:r w:rsidR="00B4289D">
        <w:rPr>
          <w:rFonts w:ascii="Verdana" w:hAnsi="Verdana" w:cs="Arial"/>
          <w:bCs/>
          <w:lang w:val="nl-NL"/>
        </w:rPr>
        <w:t>het oudste lid telkens te laten stoppen en een nieuw lid toe te voegen. Zodo</w:t>
      </w:r>
      <w:r w:rsidR="00842EB4">
        <w:rPr>
          <w:rFonts w:ascii="Verdana" w:hAnsi="Verdana" w:cs="Arial"/>
          <w:bCs/>
          <w:lang w:val="nl-NL"/>
        </w:rPr>
        <w:t xml:space="preserve">ende ontstaat er continuïteit en blijft de kennis geborgd. </w:t>
      </w:r>
    </w:p>
    <w:p w14:paraId="4E030F0E" w14:textId="77777777" w:rsidR="00215EEF" w:rsidRPr="00920A53" w:rsidRDefault="00215EEF" w:rsidP="00006B2C">
      <w:pPr>
        <w:ind w:left="705"/>
        <w:rPr>
          <w:rFonts w:ascii="Verdana" w:hAnsi="Verdana" w:cs="Arial"/>
          <w:b/>
          <w:lang w:val="nl-NL"/>
        </w:rPr>
      </w:pPr>
      <w:r w:rsidRPr="00920A53">
        <w:rPr>
          <w:rFonts w:ascii="Verdana" w:hAnsi="Verdana" w:cs="Arial"/>
          <w:b/>
          <w:lang w:val="nl-NL"/>
        </w:rPr>
        <w:t>5c. Begroting 2022</w:t>
      </w:r>
    </w:p>
    <w:p w14:paraId="37E28458" w14:textId="7E1E2509" w:rsidR="007A40DE" w:rsidRPr="00BE1FCC" w:rsidRDefault="00215EEF" w:rsidP="00006B2C">
      <w:pPr>
        <w:ind w:left="705"/>
        <w:rPr>
          <w:rFonts w:ascii="Verdana" w:hAnsi="Verdana" w:cs="Arial"/>
          <w:bCs/>
          <w:lang w:val="nl-NL"/>
        </w:rPr>
      </w:pPr>
      <w:r>
        <w:rPr>
          <w:rFonts w:ascii="Verdana" w:hAnsi="Verdana" w:cs="Arial"/>
          <w:bCs/>
          <w:lang w:val="nl-NL"/>
        </w:rPr>
        <w:t xml:space="preserve">De penningmeester toon middels een sheet de </w:t>
      </w:r>
      <w:r w:rsidR="00B8417C">
        <w:rPr>
          <w:rFonts w:ascii="Verdana" w:hAnsi="Verdana" w:cs="Arial"/>
          <w:bCs/>
          <w:lang w:val="nl-NL"/>
        </w:rPr>
        <w:t>financiële</w:t>
      </w:r>
      <w:r>
        <w:rPr>
          <w:rFonts w:ascii="Verdana" w:hAnsi="Verdana" w:cs="Arial"/>
          <w:bCs/>
          <w:lang w:val="nl-NL"/>
        </w:rPr>
        <w:t xml:space="preserve"> planning voor 2022.</w:t>
      </w:r>
      <w:r w:rsidR="001058CD">
        <w:rPr>
          <w:rFonts w:ascii="Verdana" w:hAnsi="Verdana" w:cs="Arial"/>
          <w:bCs/>
          <w:lang w:val="nl-NL"/>
        </w:rPr>
        <w:t xml:space="preserve"> Hij merkt op dat het nog zoeken is hoe de </w:t>
      </w:r>
      <w:r w:rsidR="002D211A">
        <w:rPr>
          <w:rFonts w:ascii="Verdana" w:hAnsi="Verdana" w:cs="Arial"/>
          <w:bCs/>
          <w:lang w:val="nl-NL"/>
        </w:rPr>
        <w:t>financiën</w:t>
      </w:r>
      <w:r w:rsidR="001058CD">
        <w:rPr>
          <w:rFonts w:ascii="Verdana" w:hAnsi="Verdana" w:cs="Arial"/>
          <w:bCs/>
          <w:lang w:val="nl-NL"/>
        </w:rPr>
        <w:t xml:space="preserve"> van de beide </w:t>
      </w:r>
      <w:r w:rsidR="00C7663F">
        <w:rPr>
          <w:rFonts w:ascii="Verdana" w:hAnsi="Verdana" w:cs="Arial"/>
          <w:bCs/>
          <w:lang w:val="nl-NL"/>
        </w:rPr>
        <w:t xml:space="preserve">entiteiten lopen nu de samenwerking ook daadwerkelijk </w:t>
      </w:r>
      <w:r w:rsidR="002D211A">
        <w:rPr>
          <w:rFonts w:ascii="Verdana" w:hAnsi="Verdana" w:cs="Arial"/>
          <w:bCs/>
          <w:lang w:val="nl-NL"/>
        </w:rPr>
        <w:t xml:space="preserve">handen en voeten begint te krijgen. </w:t>
      </w:r>
      <w:r>
        <w:rPr>
          <w:rFonts w:ascii="Verdana" w:hAnsi="Verdana" w:cs="Arial"/>
          <w:bCs/>
          <w:lang w:val="nl-NL"/>
        </w:rPr>
        <w:t xml:space="preserve"> </w:t>
      </w:r>
      <w:r w:rsidR="00AE7CF7">
        <w:rPr>
          <w:rFonts w:ascii="Verdana" w:hAnsi="Verdana" w:cs="Arial"/>
          <w:bCs/>
          <w:lang w:val="nl-NL"/>
        </w:rPr>
        <w:t xml:space="preserve"> </w:t>
      </w:r>
      <w:r w:rsidR="00501E19">
        <w:rPr>
          <w:rFonts w:ascii="Verdana" w:hAnsi="Verdana" w:cs="Arial"/>
          <w:bCs/>
          <w:lang w:val="nl-NL"/>
        </w:rPr>
        <w:t xml:space="preserve"> </w:t>
      </w:r>
    </w:p>
    <w:p w14:paraId="5F20B09F" w14:textId="77777777" w:rsidR="00CB7DF5" w:rsidRDefault="00CB7DF5" w:rsidP="000268F0">
      <w:pPr>
        <w:ind w:left="720"/>
        <w:rPr>
          <w:rFonts w:ascii="Verdana" w:hAnsi="Verdana" w:cs="Arial"/>
          <w:b/>
          <w:lang w:val="nl-NL"/>
        </w:rPr>
      </w:pPr>
    </w:p>
    <w:p w14:paraId="69D42629" w14:textId="64829F62" w:rsidR="000B19F6" w:rsidRPr="000268F0" w:rsidRDefault="000B19F6" w:rsidP="000268F0">
      <w:pPr>
        <w:pStyle w:val="Lijstalinea"/>
        <w:numPr>
          <w:ilvl w:val="0"/>
          <w:numId w:val="8"/>
        </w:numPr>
        <w:rPr>
          <w:rFonts w:ascii="Verdana" w:hAnsi="Verdana" w:cs="Arial"/>
          <w:b/>
          <w:lang w:val="nl-NL"/>
        </w:rPr>
      </w:pPr>
      <w:r w:rsidRPr="000268F0">
        <w:rPr>
          <w:rFonts w:ascii="Verdana" w:hAnsi="Verdana" w:cs="Arial"/>
          <w:b/>
          <w:lang w:val="nl-NL"/>
        </w:rPr>
        <w:t>Bestuursverkiezing</w:t>
      </w:r>
    </w:p>
    <w:p w14:paraId="31357EB2" w14:textId="77777777" w:rsidR="00F86D6E" w:rsidRDefault="000B19F6" w:rsidP="000B19F6">
      <w:pPr>
        <w:ind w:left="720"/>
        <w:rPr>
          <w:rFonts w:ascii="Verdana" w:hAnsi="Verdana" w:cs="Arial"/>
          <w:bCs/>
          <w:lang w:val="nl-NL"/>
        </w:rPr>
      </w:pPr>
      <w:r>
        <w:rPr>
          <w:rFonts w:ascii="Verdana" w:hAnsi="Verdana" w:cs="Arial"/>
          <w:bCs/>
          <w:lang w:val="nl-NL"/>
        </w:rPr>
        <w:t xml:space="preserve">Helaas hebben we nog geen </w:t>
      </w:r>
      <w:r w:rsidR="00521897">
        <w:rPr>
          <w:rFonts w:ascii="Verdana" w:hAnsi="Verdana" w:cs="Arial"/>
          <w:bCs/>
          <w:lang w:val="nl-NL"/>
        </w:rPr>
        <w:t>kandidaten gevonden die we kunnen voorleggen aan de leden. Bij de volgende AV</w:t>
      </w:r>
      <w:r w:rsidR="007C6FBA">
        <w:rPr>
          <w:rFonts w:ascii="Verdana" w:hAnsi="Verdana" w:cs="Arial"/>
          <w:bCs/>
          <w:lang w:val="nl-NL"/>
        </w:rPr>
        <w:t xml:space="preserve"> hopen we daar positievere berichten over te kunnen afgeven</w:t>
      </w:r>
      <w:r w:rsidR="00F86D6E">
        <w:rPr>
          <w:rFonts w:ascii="Verdana" w:hAnsi="Verdana" w:cs="Arial"/>
          <w:bCs/>
          <w:lang w:val="nl-NL"/>
        </w:rPr>
        <w:t>.</w:t>
      </w:r>
    </w:p>
    <w:p w14:paraId="0A2BA4D9" w14:textId="06570DF9" w:rsidR="008E1671" w:rsidRDefault="008E1671" w:rsidP="000B19F6">
      <w:pPr>
        <w:ind w:left="720"/>
        <w:rPr>
          <w:rFonts w:ascii="Verdana" w:hAnsi="Verdana" w:cs="Arial"/>
          <w:bCs/>
          <w:lang w:val="nl-NL"/>
        </w:rPr>
      </w:pPr>
    </w:p>
    <w:p w14:paraId="475FD825" w14:textId="38DF146B" w:rsidR="008E1671" w:rsidRDefault="00F86D6E" w:rsidP="008E1671">
      <w:pPr>
        <w:numPr>
          <w:ilvl w:val="0"/>
          <w:numId w:val="8"/>
        </w:numPr>
        <w:rPr>
          <w:rFonts w:ascii="Verdana" w:hAnsi="Verdana" w:cs="Arial"/>
          <w:b/>
          <w:lang w:val="nl-NL"/>
        </w:rPr>
      </w:pPr>
      <w:r>
        <w:rPr>
          <w:rFonts w:ascii="Verdana" w:hAnsi="Verdana" w:cs="Arial"/>
          <w:b/>
          <w:lang w:val="nl-NL"/>
        </w:rPr>
        <w:t>Rondvraag</w:t>
      </w:r>
    </w:p>
    <w:p w14:paraId="4640B8A1" w14:textId="15A0CFC6" w:rsidR="000268F0" w:rsidRPr="00CE134C" w:rsidRDefault="00CE134C" w:rsidP="000268F0">
      <w:pPr>
        <w:ind w:left="720"/>
        <w:rPr>
          <w:rFonts w:ascii="Verdana" w:hAnsi="Verdana" w:cs="Arial"/>
          <w:bCs/>
          <w:lang w:val="nl-NL"/>
        </w:rPr>
      </w:pPr>
      <w:r w:rsidRPr="00CE134C">
        <w:rPr>
          <w:rFonts w:ascii="Verdana" w:hAnsi="Verdana" w:cs="Arial"/>
          <w:bCs/>
          <w:lang w:val="nl-NL"/>
        </w:rPr>
        <w:t>Er wordt geen gebruik gemaakt van de rondvraag.</w:t>
      </w:r>
    </w:p>
    <w:p w14:paraId="4A1CA787" w14:textId="77777777" w:rsidR="000268F0" w:rsidRDefault="000268F0" w:rsidP="000268F0">
      <w:pPr>
        <w:rPr>
          <w:rFonts w:ascii="Verdana" w:hAnsi="Verdana" w:cs="Arial"/>
          <w:b/>
          <w:lang w:val="nl-NL"/>
        </w:rPr>
      </w:pPr>
    </w:p>
    <w:p w14:paraId="468D9DCE" w14:textId="07E85787" w:rsidR="005E2239" w:rsidRPr="000268F0" w:rsidRDefault="005E2239" w:rsidP="000268F0">
      <w:pPr>
        <w:pStyle w:val="Lijstalinea"/>
        <w:numPr>
          <w:ilvl w:val="0"/>
          <w:numId w:val="8"/>
        </w:numPr>
        <w:rPr>
          <w:rFonts w:ascii="Verdana" w:hAnsi="Verdana" w:cs="Arial"/>
          <w:b/>
          <w:lang w:val="nl-NL"/>
        </w:rPr>
      </w:pPr>
      <w:r w:rsidRPr="000268F0">
        <w:rPr>
          <w:rFonts w:ascii="Verdana" w:hAnsi="Verdana" w:cs="Arial"/>
          <w:b/>
          <w:lang w:val="nl-NL"/>
        </w:rPr>
        <w:t>Sluiting</w:t>
      </w:r>
    </w:p>
    <w:p w14:paraId="41EBB71C" w14:textId="02D6F356" w:rsidR="00E96B25" w:rsidRDefault="005E2239" w:rsidP="00F351D8">
      <w:pPr>
        <w:ind w:left="720"/>
        <w:rPr>
          <w:rFonts w:ascii="Verdana" w:hAnsi="Verdana" w:cs="Arial"/>
          <w:bCs/>
          <w:lang w:val="nl-NL"/>
        </w:rPr>
      </w:pPr>
      <w:r w:rsidRPr="005E2239">
        <w:rPr>
          <w:rFonts w:ascii="Verdana" w:hAnsi="Verdana" w:cs="Arial"/>
          <w:bCs/>
          <w:lang w:val="nl-NL"/>
        </w:rPr>
        <w:t xml:space="preserve">De voorzitter sluit de vergadering onder dank aan de </w:t>
      </w:r>
      <w:r w:rsidR="002D673F">
        <w:rPr>
          <w:rFonts w:ascii="Verdana" w:hAnsi="Verdana" w:cs="Arial"/>
          <w:bCs/>
          <w:lang w:val="nl-NL"/>
        </w:rPr>
        <w:t xml:space="preserve">leden voor hun inbreng. </w:t>
      </w:r>
      <w:r w:rsidR="0027648C">
        <w:rPr>
          <w:rFonts w:ascii="Verdana" w:hAnsi="Verdana" w:cs="Arial"/>
          <w:bCs/>
          <w:lang w:val="nl-NL"/>
        </w:rPr>
        <w:t xml:space="preserve">Het </w:t>
      </w:r>
      <w:r w:rsidRPr="005E2239">
        <w:rPr>
          <w:rFonts w:ascii="Verdana" w:hAnsi="Verdana" w:cs="Arial"/>
          <w:bCs/>
          <w:lang w:val="nl-NL"/>
        </w:rPr>
        <w:t>bestuur</w:t>
      </w:r>
      <w:r w:rsidR="0027648C">
        <w:rPr>
          <w:rFonts w:ascii="Verdana" w:hAnsi="Verdana" w:cs="Arial"/>
          <w:bCs/>
          <w:lang w:val="nl-NL"/>
        </w:rPr>
        <w:t xml:space="preserve"> zal het komende jaar gebruiken, zeker nu alle beperkingen van  de </w:t>
      </w:r>
      <w:r w:rsidR="003841EC">
        <w:rPr>
          <w:rFonts w:ascii="Verdana" w:hAnsi="Verdana" w:cs="Arial"/>
          <w:bCs/>
          <w:lang w:val="nl-NL"/>
        </w:rPr>
        <w:t>pandemie</w:t>
      </w:r>
      <w:r w:rsidR="0027648C">
        <w:rPr>
          <w:rFonts w:ascii="Verdana" w:hAnsi="Verdana" w:cs="Arial"/>
          <w:bCs/>
          <w:lang w:val="nl-NL"/>
        </w:rPr>
        <w:t xml:space="preserve"> voorbij schijnen te zijn en er daardoor </w:t>
      </w:r>
      <w:r w:rsidR="00FF232B">
        <w:rPr>
          <w:rFonts w:ascii="Verdana" w:hAnsi="Verdana" w:cs="Arial"/>
          <w:bCs/>
          <w:lang w:val="nl-NL"/>
        </w:rPr>
        <w:t xml:space="preserve">gemakkelijker activiteiten ontwikkeld kunnen worden, om weer volop actief te zijn en </w:t>
      </w:r>
      <w:r w:rsidR="000E381B">
        <w:rPr>
          <w:rFonts w:ascii="Verdana" w:hAnsi="Verdana" w:cs="Arial"/>
          <w:bCs/>
          <w:lang w:val="nl-NL"/>
        </w:rPr>
        <w:t xml:space="preserve">zo </w:t>
      </w:r>
      <w:r w:rsidR="00FF232B">
        <w:rPr>
          <w:rFonts w:ascii="Verdana" w:hAnsi="Verdana" w:cs="Arial"/>
          <w:bCs/>
          <w:lang w:val="nl-NL"/>
        </w:rPr>
        <w:t xml:space="preserve">haar organisatie </w:t>
      </w:r>
      <w:r w:rsidR="000E381B">
        <w:rPr>
          <w:rFonts w:ascii="Verdana" w:hAnsi="Verdana" w:cs="Arial"/>
          <w:bCs/>
          <w:lang w:val="nl-NL"/>
        </w:rPr>
        <w:t xml:space="preserve">verder </w:t>
      </w:r>
      <w:r w:rsidR="009A1A8C">
        <w:rPr>
          <w:rFonts w:ascii="Verdana" w:hAnsi="Verdana" w:cs="Arial"/>
          <w:bCs/>
          <w:lang w:val="nl-NL"/>
        </w:rPr>
        <w:t>te ontwikkelen. Veel punten kunnen nog opgepakt worden</w:t>
      </w:r>
      <w:r w:rsidR="00D34015">
        <w:rPr>
          <w:rFonts w:ascii="Verdana" w:hAnsi="Verdana" w:cs="Arial"/>
          <w:bCs/>
          <w:lang w:val="nl-NL"/>
        </w:rPr>
        <w:t xml:space="preserve"> </w:t>
      </w:r>
      <w:r w:rsidR="003841EC">
        <w:rPr>
          <w:rFonts w:ascii="Verdana" w:hAnsi="Verdana" w:cs="Arial"/>
          <w:bCs/>
          <w:lang w:val="nl-NL"/>
        </w:rPr>
        <w:t>e</w:t>
      </w:r>
      <w:r w:rsidR="00D34015">
        <w:rPr>
          <w:rFonts w:ascii="Verdana" w:hAnsi="Verdana" w:cs="Arial"/>
          <w:bCs/>
          <w:lang w:val="nl-NL"/>
        </w:rPr>
        <w:t xml:space="preserve">n andere onderwerpen kunnen verbeterd worden. </w:t>
      </w:r>
      <w:r w:rsidR="004D6AA7">
        <w:rPr>
          <w:rFonts w:ascii="Verdana" w:hAnsi="Verdana" w:cs="Arial"/>
          <w:bCs/>
          <w:lang w:val="nl-NL"/>
        </w:rPr>
        <w:t xml:space="preserve">Uw bestuur werkt daar hard aan. </w:t>
      </w:r>
      <w:r w:rsidR="003841EC">
        <w:rPr>
          <w:rFonts w:ascii="Verdana" w:hAnsi="Verdana" w:cs="Arial"/>
          <w:bCs/>
          <w:lang w:val="nl-NL"/>
        </w:rPr>
        <w:t>Wij wensen de leden nog een goede dag toe met een mooie BBQ tot slot.</w:t>
      </w:r>
    </w:p>
    <w:sectPr w:rsidR="00E96B25" w:rsidSect="009C659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9DA6" w14:textId="77777777" w:rsidR="001B1AC9" w:rsidRDefault="001B1AC9">
      <w:r>
        <w:separator/>
      </w:r>
    </w:p>
  </w:endnote>
  <w:endnote w:type="continuationSeparator" w:id="0">
    <w:p w14:paraId="2A36D6C6" w14:textId="77777777" w:rsidR="001B1AC9" w:rsidRDefault="001B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3FEE" w14:textId="77777777" w:rsidR="000072F3" w:rsidRDefault="000072F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13844D4E" w14:textId="77777777" w:rsidR="000072F3" w:rsidRDefault="000072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F946" w14:textId="77777777" w:rsidR="00B41109" w:rsidRPr="00B41109" w:rsidRDefault="00B41109" w:rsidP="00B41109">
    <w:pPr>
      <w:pStyle w:val="Voettekst"/>
      <w:jc w:val="right"/>
      <w:rPr>
        <w:rFonts w:ascii="Verdana" w:hAnsi="Verdana"/>
        <w:i/>
        <w:color w:val="4F6228"/>
      </w:rPr>
    </w:pPr>
    <w:r w:rsidRPr="00B41109">
      <w:rPr>
        <w:rFonts w:ascii="Verdana" w:hAnsi="Verdana"/>
        <w:i/>
        <w:color w:val="4F6228"/>
      </w:rPr>
      <w:fldChar w:fldCharType="begin"/>
    </w:r>
    <w:r w:rsidRPr="00B41109">
      <w:rPr>
        <w:rFonts w:ascii="Verdana" w:hAnsi="Verdana"/>
        <w:i/>
        <w:color w:val="4F6228"/>
      </w:rPr>
      <w:instrText>PAGE   \* MERGEFORMAT</w:instrText>
    </w:r>
    <w:r w:rsidRPr="00B41109">
      <w:rPr>
        <w:rFonts w:ascii="Verdana" w:hAnsi="Verdana"/>
        <w:i/>
        <w:color w:val="4F6228"/>
      </w:rPr>
      <w:fldChar w:fldCharType="separate"/>
    </w:r>
    <w:r w:rsidR="001F5162" w:rsidRPr="001F5162">
      <w:rPr>
        <w:rFonts w:ascii="Verdana" w:hAnsi="Verdana"/>
        <w:i/>
        <w:noProof/>
        <w:color w:val="4F6228"/>
        <w:lang w:val="nl-NL"/>
      </w:rPr>
      <w:t>2</w:t>
    </w:r>
    <w:r w:rsidRPr="00B41109">
      <w:rPr>
        <w:rFonts w:ascii="Verdana" w:hAnsi="Verdana"/>
        <w:i/>
        <w:color w:val="4F6228"/>
      </w:rPr>
      <w:fldChar w:fldCharType="end"/>
    </w:r>
  </w:p>
  <w:tbl>
    <w:tblPr>
      <w:tblW w:w="9606" w:type="dxa"/>
      <w:tblLook w:val="04A0" w:firstRow="1" w:lastRow="0" w:firstColumn="1" w:lastColumn="0" w:noHBand="0" w:noVBand="1"/>
    </w:tblPr>
    <w:tblGrid>
      <w:gridCol w:w="9606"/>
    </w:tblGrid>
    <w:tr w:rsidR="00B41109" w:rsidRPr="00B41109" w14:paraId="4B8589D5" w14:textId="77777777" w:rsidTr="00B41109">
      <w:tc>
        <w:tcPr>
          <w:tcW w:w="9606" w:type="dxa"/>
          <w:shd w:val="clear" w:color="auto" w:fill="auto"/>
        </w:tcPr>
        <w:p w14:paraId="707DB1BE" w14:textId="77777777" w:rsidR="00F351D8" w:rsidRPr="0000288C" w:rsidRDefault="00F351D8" w:rsidP="00F351D8">
          <w:pPr>
            <w:pStyle w:val="Voettekst"/>
            <w:jc w:val="center"/>
            <w:rPr>
              <w:color w:val="4F6228"/>
            </w:rPr>
          </w:pPr>
          <w:r>
            <w:rPr>
              <w:rFonts w:ascii="Verdana" w:hAnsi="Verdana"/>
              <w:i/>
              <w:color w:val="4F6228"/>
            </w:rPr>
            <w:t>Voor elkaar, Altijd!</w:t>
          </w:r>
        </w:p>
        <w:p w14:paraId="2118B286" w14:textId="77777777" w:rsidR="00B41109" w:rsidRPr="0000288C" w:rsidRDefault="00B41109" w:rsidP="00B41109">
          <w:pPr>
            <w:pStyle w:val="Voettekst"/>
            <w:jc w:val="center"/>
            <w:rPr>
              <w:rFonts w:ascii="Verdana" w:hAnsi="Verdana"/>
              <w:i/>
              <w:color w:val="4F6228"/>
            </w:rPr>
          </w:pPr>
        </w:p>
      </w:tc>
    </w:tr>
  </w:tbl>
  <w:p w14:paraId="5D059156" w14:textId="77777777" w:rsidR="000072F3" w:rsidRDefault="000072F3" w:rsidP="00B41109">
    <w:pPr>
      <w:pStyle w:val="Voettekst"/>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A2B76" w14:textId="77777777" w:rsidR="0000288C" w:rsidRPr="0000288C" w:rsidRDefault="0000288C">
    <w:pPr>
      <w:pStyle w:val="Voettekst"/>
      <w:jc w:val="right"/>
      <w:rPr>
        <w:rFonts w:ascii="Verdana" w:hAnsi="Verdana"/>
      </w:rPr>
    </w:pPr>
    <w:r w:rsidRPr="0000288C">
      <w:rPr>
        <w:rFonts w:ascii="Verdana" w:hAnsi="Verdana"/>
      </w:rPr>
      <w:fldChar w:fldCharType="begin"/>
    </w:r>
    <w:r w:rsidRPr="0000288C">
      <w:rPr>
        <w:rFonts w:ascii="Verdana" w:hAnsi="Verdana"/>
      </w:rPr>
      <w:instrText>PAGE   \* MERGEFORMAT</w:instrText>
    </w:r>
    <w:r w:rsidRPr="0000288C">
      <w:rPr>
        <w:rFonts w:ascii="Verdana" w:hAnsi="Verdana"/>
      </w:rPr>
      <w:fldChar w:fldCharType="separate"/>
    </w:r>
    <w:r w:rsidR="001F5162" w:rsidRPr="001F5162">
      <w:rPr>
        <w:rFonts w:ascii="Verdana" w:hAnsi="Verdana"/>
        <w:noProof/>
        <w:lang w:val="nl-NL"/>
      </w:rPr>
      <w:t>1</w:t>
    </w:r>
    <w:r w:rsidRPr="0000288C">
      <w:rPr>
        <w:rFonts w:ascii="Verdana" w:hAnsi="Verdana"/>
      </w:rPr>
      <w:fldChar w:fldCharType="end"/>
    </w:r>
  </w:p>
  <w:p w14:paraId="63124274" w14:textId="77777777" w:rsidR="0000288C" w:rsidRPr="0000288C" w:rsidRDefault="00F351D8" w:rsidP="0000288C">
    <w:pPr>
      <w:pStyle w:val="Voettekst"/>
      <w:jc w:val="center"/>
      <w:rPr>
        <w:color w:val="4F6228"/>
      </w:rPr>
    </w:pPr>
    <w:r>
      <w:rPr>
        <w:rFonts w:ascii="Verdana" w:hAnsi="Verdana"/>
        <w:i/>
        <w:color w:val="4F6228"/>
      </w:rPr>
      <w:t>Voor elkaar, Altijd!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F288" w14:textId="77777777" w:rsidR="001B1AC9" w:rsidRDefault="001B1AC9">
      <w:r>
        <w:separator/>
      </w:r>
    </w:p>
  </w:footnote>
  <w:footnote w:type="continuationSeparator" w:id="0">
    <w:p w14:paraId="237FE979" w14:textId="77777777" w:rsidR="001B1AC9" w:rsidRDefault="001B1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FF1E" w14:textId="77777777" w:rsidR="007340F2" w:rsidRDefault="007340F2">
    <w:pPr>
      <w:pStyle w:val="Koptekst"/>
    </w:pPr>
  </w:p>
  <w:tbl>
    <w:tblPr>
      <w:tblW w:w="0" w:type="auto"/>
      <w:tblLook w:val="04A0" w:firstRow="1" w:lastRow="0" w:firstColumn="1" w:lastColumn="0" w:noHBand="0" w:noVBand="1"/>
    </w:tblPr>
    <w:tblGrid>
      <w:gridCol w:w="709"/>
      <w:gridCol w:w="4908"/>
    </w:tblGrid>
    <w:tr w:rsidR="00B41109" w14:paraId="4FBCA9B8" w14:textId="77777777" w:rsidTr="009C6596">
      <w:tc>
        <w:tcPr>
          <w:tcW w:w="0" w:type="auto"/>
          <w:shd w:val="clear" w:color="auto" w:fill="auto"/>
        </w:tcPr>
        <w:p w14:paraId="419CEBEE" w14:textId="77777777" w:rsidR="007340F2" w:rsidRDefault="00861291">
          <w:pPr>
            <w:pStyle w:val="Koptekst"/>
          </w:pPr>
          <w:r w:rsidRPr="00CF080A">
            <w:rPr>
              <w:noProof/>
              <w:lang w:val="nl-NL"/>
            </w:rPr>
            <w:drawing>
              <wp:inline distT="0" distB="0" distL="0" distR="0" wp14:anchorId="44284286" wp14:editId="578CE346">
                <wp:extent cx="313055" cy="457200"/>
                <wp:effectExtent l="0" t="0" r="0" b="0"/>
                <wp:docPr id="1" name="Afbeelding 1" descr="C:\Users\Gebruiker\OneDrive\Data\REGIMENTSRAAD RLJ\HUISSTIJL\EMBLEMEN DEFINITIEF\Emblemen Regiment\Dia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Users\Gebruiker\OneDrive\Data\REGIMENTSRAAD RLJ\HUISSTIJL\EMBLEMEN DEFINITIEF\Emblemen Regiment\Dia13.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055" cy="457200"/>
                        </a:xfrm>
                        <a:prstGeom prst="rect">
                          <a:avLst/>
                        </a:prstGeom>
                        <a:noFill/>
                        <a:ln>
                          <a:noFill/>
                        </a:ln>
                      </pic:spPr>
                    </pic:pic>
                  </a:graphicData>
                </a:graphic>
              </wp:inline>
            </w:drawing>
          </w:r>
        </w:p>
      </w:tc>
      <w:tc>
        <w:tcPr>
          <w:tcW w:w="0" w:type="auto"/>
          <w:shd w:val="clear" w:color="auto" w:fill="auto"/>
        </w:tcPr>
        <w:p w14:paraId="3C13CE9F" w14:textId="77777777" w:rsidR="007340F2" w:rsidRDefault="007340F2">
          <w:pPr>
            <w:pStyle w:val="Koptekst"/>
          </w:pPr>
        </w:p>
        <w:p w14:paraId="5EEA7656" w14:textId="77777777" w:rsidR="007340F2" w:rsidRPr="009C6596" w:rsidRDefault="00D87ABB">
          <w:pPr>
            <w:pStyle w:val="Koptekst"/>
            <w:rPr>
              <w:rFonts w:ascii="Verdana" w:hAnsi="Verdana"/>
              <w:color w:val="4F6228"/>
              <w:sz w:val="16"/>
              <w:szCs w:val="16"/>
            </w:rPr>
          </w:pPr>
          <w:r>
            <w:rPr>
              <w:rFonts w:ascii="Verdana" w:hAnsi="Verdana"/>
              <w:color w:val="4F6228"/>
              <w:sz w:val="16"/>
              <w:szCs w:val="16"/>
            </w:rPr>
            <w:t xml:space="preserve">VETERANEN VERENIGING </w:t>
          </w:r>
          <w:r w:rsidR="007340F2" w:rsidRPr="009C6596">
            <w:rPr>
              <w:rFonts w:ascii="Verdana" w:hAnsi="Verdana"/>
              <w:color w:val="4F6228"/>
              <w:sz w:val="16"/>
              <w:szCs w:val="16"/>
            </w:rPr>
            <w:t>REGIMENT LIMBURGSE JAGERS</w:t>
          </w:r>
        </w:p>
        <w:p w14:paraId="63CAB382" w14:textId="77777777" w:rsidR="007340F2" w:rsidRPr="009C6596" w:rsidRDefault="00861291">
          <w:pPr>
            <w:pStyle w:val="Koptekst"/>
            <w:rPr>
              <w:rFonts w:ascii="Verdana" w:hAnsi="Verdana"/>
              <w:color w:val="4F6228"/>
              <w:sz w:val="16"/>
              <w:szCs w:val="16"/>
            </w:rPr>
          </w:pPr>
          <w:r w:rsidRPr="009C6596">
            <w:rPr>
              <w:rFonts w:ascii="Verdana" w:hAnsi="Verdana"/>
              <w:noProof/>
              <w:color w:val="4F6228"/>
              <w:sz w:val="16"/>
              <w:szCs w:val="16"/>
              <w:lang w:val="nl-NL"/>
            </w:rPr>
            <mc:AlternateContent>
              <mc:Choice Requires="wps">
                <w:drawing>
                  <wp:anchor distT="0" distB="0" distL="114300" distR="114300" simplePos="0" relativeHeight="251657216" behindDoc="0" locked="0" layoutInCell="1" allowOverlap="1" wp14:anchorId="52F7D10A" wp14:editId="081B59F5">
                    <wp:simplePos x="0" y="0"/>
                    <wp:positionH relativeFrom="column">
                      <wp:posOffset>12700</wp:posOffset>
                    </wp:positionH>
                    <wp:positionV relativeFrom="paragraph">
                      <wp:posOffset>160020</wp:posOffset>
                    </wp:positionV>
                    <wp:extent cx="443865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38650" cy="0"/>
                            </a:xfrm>
                            <a:prstGeom prst="straightConnector1">
                              <a:avLst/>
                            </a:prstGeom>
                            <a:noFill/>
                            <a:ln w="1270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7DA177" id="_x0000_t32" coordsize="21600,21600" o:spt="32" o:oned="t" path="m,l21600,21600e" filled="f">
                    <v:path arrowok="t" fillok="f" o:connecttype="none"/>
                    <o:lock v:ext="edit" shapetype="t"/>
                  </v:shapetype>
                  <v:shape id="AutoShape 2" o:spid="_x0000_s1026" type="#_x0000_t32" style="position:absolute;margin-left:1pt;margin-top:12.6pt;width:349.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" strokecolor="#4e6128" strokeweight="1pt">
                    <o:lock v:ext="edit" shapetype="f"/>
                  </v:shape>
                </w:pict>
              </mc:Fallback>
            </mc:AlternateContent>
          </w:r>
        </w:p>
        <w:p w14:paraId="72555C23" w14:textId="77777777" w:rsidR="007340F2" w:rsidRPr="007340F2" w:rsidRDefault="007340F2" w:rsidP="007340F2"/>
      </w:tc>
    </w:tr>
  </w:tbl>
  <w:p w14:paraId="13C7CD31" w14:textId="77777777" w:rsidR="007340F2" w:rsidRDefault="007340F2">
    <w:pPr>
      <w:pStyle w:val="Koptekst"/>
    </w:pPr>
  </w:p>
  <w:p w14:paraId="73178001" w14:textId="77777777" w:rsidR="007340F2" w:rsidRDefault="007340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1843"/>
      <w:gridCol w:w="7227"/>
    </w:tblGrid>
    <w:tr w:rsidR="009C6596" w14:paraId="1FDCF7B2" w14:textId="77777777" w:rsidTr="0068542B">
      <w:tc>
        <w:tcPr>
          <w:tcW w:w="0" w:type="auto"/>
          <w:shd w:val="clear" w:color="auto" w:fill="auto"/>
        </w:tcPr>
        <w:p w14:paraId="1A22B675" w14:textId="77777777" w:rsidR="009C6596" w:rsidRDefault="00861291" w:rsidP="0068542B">
          <w:pPr>
            <w:pStyle w:val="Koptekst"/>
          </w:pPr>
          <w:r w:rsidRPr="00CF080A">
            <w:rPr>
              <w:noProof/>
              <w:lang w:val="nl-NL"/>
            </w:rPr>
            <w:drawing>
              <wp:inline distT="0" distB="0" distL="0" distR="0" wp14:anchorId="1C56C002" wp14:editId="4710C273">
                <wp:extent cx="1033145" cy="1498600"/>
                <wp:effectExtent l="0" t="0" r="0" b="0"/>
                <wp:docPr id="2" name="Afbeelding 1" descr="C:\Users\Gebruiker\OneDrive\Data\REGIMENTSRAAD RLJ\HUISSTIJL\EMBLEMEN DEFINITIEF\Emblemen Regiment\Dia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descr="C:\Users\Gebruiker\OneDrive\Data\REGIMENTSRAAD RLJ\HUISSTIJL\EMBLEMEN DEFINITIEF\Emblemen Regiment\Dia13.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1498600"/>
                        </a:xfrm>
                        <a:prstGeom prst="rect">
                          <a:avLst/>
                        </a:prstGeom>
                        <a:noFill/>
                        <a:ln>
                          <a:noFill/>
                        </a:ln>
                      </pic:spPr>
                    </pic:pic>
                  </a:graphicData>
                </a:graphic>
              </wp:inline>
            </w:drawing>
          </w:r>
        </w:p>
      </w:tc>
      <w:tc>
        <w:tcPr>
          <w:tcW w:w="0" w:type="auto"/>
          <w:shd w:val="clear" w:color="auto" w:fill="auto"/>
        </w:tcPr>
        <w:p w14:paraId="40BE71F5" w14:textId="77777777" w:rsidR="009C6596" w:rsidRDefault="009C6596" w:rsidP="0068542B">
          <w:pPr>
            <w:pStyle w:val="Koptekst"/>
          </w:pPr>
        </w:p>
        <w:p w14:paraId="65269A78" w14:textId="77777777" w:rsidR="009C6596" w:rsidRPr="008E1671" w:rsidRDefault="00D87ABB" w:rsidP="0068542B">
          <w:pPr>
            <w:pStyle w:val="Koptekst"/>
            <w:rPr>
              <w:rFonts w:ascii="Verdana" w:hAnsi="Verdana"/>
              <w:color w:val="4F6228"/>
              <w:sz w:val="40"/>
              <w:szCs w:val="40"/>
            </w:rPr>
          </w:pPr>
          <w:r w:rsidRPr="008E1671">
            <w:rPr>
              <w:rFonts w:ascii="Verdana" w:hAnsi="Verdana"/>
              <w:color w:val="4F6228"/>
              <w:sz w:val="40"/>
              <w:szCs w:val="40"/>
            </w:rPr>
            <w:t xml:space="preserve">VETERANEN VERENIGING </w:t>
          </w:r>
          <w:r w:rsidR="009C6596" w:rsidRPr="008E1671">
            <w:rPr>
              <w:rFonts w:ascii="Verdana" w:hAnsi="Verdana"/>
              <w:color w:val="4F6228"/>
              <w:sz w:val="40"/>
              <w:szCs w:val="40"/>
            </w:rPr>
            <w:t>REGIMENT LIMBURGSE JAGERS</w:t>
          </w:r>
        </w:p>
        <w:p w14:paraId="1500DEF7" w14:textId="77777777" w:rsidR="009C6596" w:rsidRPr="008E1671" w:rsidRDefault="00861291" w:rsidP="0068542B">
          <w:pPr>
            <w:pStyle w:val="Koptekst"/>
            <w:rPr>
              <w:rFonts w:ascii="Verdana" w:hAnsi="Verdana"/>
              <w:color w:val="4F6228"/>
              <w:sz w:val="40"/>
              <w:szCs w:val="40"/>
            </w:rPr>
          </w:pPr>
          <w:r w:rsidRPr="007340F2">
            <w:rPr>
              <w:rFonts w:ascii="Verdana" w:hAnsi="Verdana"/>
              <w:noProof/>
              <w:color w:val="4F6228"/>
              <w:sz w:val="44"/>
              <w:szCs w:val="44"/>
              <w:lang w:val="nl-NL"/>
            </w:rPr>
            <mc:AlternateContent>
              <mc:Choice Requires="wps">
                <w:drawing>
                  <wp:anchor distT="0" distB="0" distL="114300" distR="114300" simplePos="0" relativeHeight="251658240" behindDoc="0" locked="0" layoutInCell="1" allowOverlap="1" wp14:anchorId="690098AE" wp14:editId="56EE426C">
                    <wp:simplePos x="0" y="0"/>
                    <wp:positionH relativeFrom="column">
                      <wp:posOffset>12700</wp:posOffset>
                    </wp:positionH>
                    <wp:positionV relativeFrom="paragraph">
                      <wp:posOffset>160020</wp:posOffset>
                    </wp:positionV>
                    <wp:extent cx="4438650" cy="0"/>
                    <wp:effectExtent l="0" t="12700" r="6350" b="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438650" cy="0"/>
                            </a:xfrm>
                            <a:prstGeom prst="straightConnector1">
                              <a:avLst/>
                            </a:prstGeom>
                            <a:noFill/>
                            <a:ln w="19050">
                              <a:solidFill>
                                <a:srgbClr val="4E612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383CEB" id="_x0000_t32" coordsize="21600,21600" o:spt="32" o:oned="t" path="m,l21600,21600e" filled="f">
                    <v:path arrowok="t" fillok="f" o:connecttype="none"/>
                    <o:lock v:ext="edit" shapetype="t"/>
                  </v:shapetype>
                  <v:shape id="AutoShape 1" o:spid="_x0000_s1026" type="#_x0000_t32" style="position:absolute;margin-left:1pt;margin-top:12.6pt;width:3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" strokecolor="#4e6128" strokeweight="1.5pt">
                    <o:lock v:ext="edit" shapetype="f"/>
                  </v:shape>
                </w:pict>
              </mc:Fallback>
            </mc:AlternateContent>
          </w:r>
        </w:p>
        <w:p w14:paraId="5D765663" w14:textId="77777777" w:rsidR="009C6596" w:rsidRPr="007340F2" w:rsidRDefault="009C6596" w:rsidP="0068542B"/>
      </w:tc>
    </w:tr>
  </w:tbl>
  <w:p w14:paraId="7B17386F" w14:textId="77777777" w:rsidR="009C6596" w:rsidRDefault="009C65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10A0"/>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 w15:restartNumberingAfterBreak="0">
    <w:nsid w:val="0A2141F1"/>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2" w15:restartNumberingAfterBreak="0">
    <w:nsid w:val="26072029"/>
    <w:multiLevelType w:val="multilevel"/>
    <w:tmpl w:val="DF821354"/>
    <w:lvl w:ilvl="0">
      <w:start w:val="1"/>
      <w:numFmt w:val="decimal"/>
      <w:lvlText w:val="%1."/>
      <w:lvlJc w:val="left"/>
      <w:pPr>
        <w:ind w:left="1776" w:hanging="360"/>
      </w:pPr>
      <w:rPr>
        <w:rFonts w:hint="default"/>
      </w:rPr>
    </w:lvl>
    <w:lvl w:ilvl="1" w:tentative="1">
      <w:start w:val="1"/>
      <w:numFmt w:val="lowerLetter"/>
      <w:lvlText w:val="%2."/>
      <w:lvlJc w:val="left"/>
      <w:pPr>
        <w:ind w:left="2496" w:hanging="360"/>
      </w:pPr>
    </w:lvl>
    <w:lvl w:ilvl="2" w:tentative="1">
      <w:start w:val="1"/>
      <w:numFmt w:val="lowerRoman"/>
      <w:lvlText w:val="%3."/>
      <w:lvlJc w:val="right"/>
      <w:pPr>
        <w:ind w:left="3216" w:hanging="180"/>
      </w:pPr>
    </w:lvl>
    <w:lvl w:ilvl="3" w:tentative="1">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3" w15:restartNumberingAfterBreak="0">
    <w:nsid w:val="39177462"/>
    <w:multiLevelType w:val="hybridMultilevel"/>
    <w:tmpl w:val="2CA2A76E"/>
    <w:lvl w:ilvl="0" w:tplc="B88ED47C">
      <w:start w:val="10"/>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40BE0AA1"/>
    <w:multiLevelType w:val="hybridMultilevel"/>
    <w:tmpl w:val="D200F0FC"/>
    <w:lvl w:ilvl="0" w:tplc="C29E9C10">
      <w:start w:val="1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154647B"/>
    <w:multiLevelType w:val="hybridMultilevel"/>
    <w:tmpl w:val="DF821354"/>
    <w:lvl w:ilvl="0" w:tplc="952AD196">
      <w:start w:val="1"/>
      <w:numFmt w:val="decimal"/>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6" w15:restartNumberingAfterBreak="0">
    <w:nsid w:val="4CF066F0"/>
    <w:multiLevelType w:val="hybridMultilevel"/>
    <w:tmpl w:val="7A22C79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62675469"/>
    <w:multiLevelType w:val="hybridMultilevel"/>
    <w:tmpl w:val="85324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0E4DFE"/>
    <w:multiLevelType w:val="hybridMultilevel"/>
    <w:tmpl w:val="1452CD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2D221C"/>
    <w:multiLevelType w:val="multilevel"/>
    <w:tmpl w:val="DF821354"/>
    <w:lvl w:ilvl="0">
      <w:start w:val="1"/>
      <w:numFmt w:val="decimal"/>
      <w:lvlText w:val="%1."/>
      <w:lvlJc w:val="left"/>
      <w:pPr>
        <w:ind w:left="1776" w:hanging="360"/>
      </w:pPr>
      <w:rPr>
        <w:rFonts w:hint="default"/>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tentative="1">
      <w:start w:val="1"/>
      <w:numFmt w:val="lowerLetter"/>
      <w:lvlText w:val="%5."/>
      <w:lvlJc w:val="left"/>
      <w:pPr>
        <w:ind w:left="4656" w:hanging="360"/>
      </w:pPr>
    </w:lvl>
    <w:lvl w:ilvl="5" w:tentative="1">
      <w:start w:val="1"/>
      <w:numFmt w:val="lowerRoman"/>
      <w:lvlText w:val="%6."/>
      <w:lvlJc w:val="right"/>
      <w:pPr>
        <w:ind w:left="5376" w:hanging="180"/>
      </w:pPr>
    </w:lvl>
    <w:lvl w:ilvl="6" w:tentative="1">
      <w:start w:val="1"/>
      <w:numFmt w:val="decimal"/>
      <w:lvlText w:val="%7."/>
      <w:lvlJc w:val="left"/>
      <w:pPr>
        <w:ind w:left="6096" w:hanging="360"/>
      </w:pPr>
    </w:lvl>
    <w:lvl w:ilvl="7" w:tentative="1">
      <w:start w:val="1"/>
      <w:numFmt w:val="lowerLetter"/>
      <w:lvlText w:val="%8."/>
      <w:lvlJc w:val="left"/>
      <w:pPr>
        <w:ind w:left="6816" w:hanging="360"/>
      </w:pPr>
    </w:lvl>
    <w:lvl w:ilvl="8" w:tentative="1">
      <w:start w:val="1"/>
      <w:numFmt w:val="lowerRoman"/>
      <w:lvlText w:val="%9."/>
      <w:lvlJc w:val="right"/>
      <w:pPr>
        <w:ind w:left="7536" w:hanging="180"/>
      </w:pPr>
    </w:lvl>
  </w:abstractNum>
  <w:abstractNum w:abstractNumId="10" w15:restartNumberingAfterBreak="0">
    <w:nsid w:val="70176328"/>
    <w:multiLevelType w:val="hybridMultilevel"/>
    <w:tmpl w:val="EAB4B316"/>
    <w:lvl w:ilvl="0" w:tplc="F29A8DFE">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9685D32"/>
    <w:multiLevelType w:val="hybridMultilevel"/>
    <w:tmpl w:val="ED6CCB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7117380">
    <w:abstractNumId w:val="5"/>
  </w:num>
  <w:num w:numId="2" w16cid:durableId="1069963807">
    <w:abstractNumId w:val="1"/>
  </w:num>
  <w:num w:numId="3" w16cid:durableId="2060661520">
    <w:abstractNumId w:val="2"/>
  </w:num>
  <w:num w:numId="4" w16cid:durableId="83497849">
    <w:abstractNumId w:val="0"/>
  </w:num>
  <w:num w:numId="5" w16cid:durableId="1579244490">
    <w:abstractNumId w:val="9"/>
  </w:num>
  <w:num w:numId="6" w16cid:durableId="188220394">
    <w:abstractNumId w:val="11"/>
  </w:num>
  <w:num w:numId="7" w16cid:durableId="1530878443">
    <w:abstractNumId w:val="8"/>
  </w:num>
  <w:num w:numId="8" w16cid:durableId="289091404">
    <w:abstractNumId w:val="7"/>
  </w:num>
  <w:num w:numId="9" w16cid:durableId="1254823650">
    <w:abstractNumId w:val="3"/>
  </w:num>
  <w:num w:numId="10" w16cid:durableId="508132418">
    <w:abstractNumId w:val="10"/>
  </w:num>
  <w:num w:numId="11" w16cid:durableId="548029856">
    <w:abstractNumId w:val="4"/>
  </w:num>
  <w:num w:numId="12" w16cid:durableId="1385160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18"/>
    <w:rsid w:val="0000288C"/>
    <w:rsid w:val="00006B2C"/>
    <w:rsid w:val="00006B4F"/>
    <w:rsid w:val="000072F3"/>
    <w:rsid w:val="00017BBD"/>
    <w:rsid w:val="000218CE"/>
    <w:rsid w:val="000268F0"/>
    <w:rsid w:val="00027C9A"/>
    <w:rsid w:val="000366DD"/>
    <w:rsid w:val="00044E08"/>
    <w:rsid w:val="00054FD6"/>
    <w:rsid w:val="0005757C"/>
    <w:rsid w:val="000A1A74"/>
    <w:rsid w:val="000B19F6"/>
    <w:rsid w:val="000B5AA0"/>
    <w:rsid w:val="000D159C"/>
    <w:rsid w:val="000E381B"/>
    <w:rsid w:val="001058CD"/>
    <w:rsid w:val="00113C6B"/>
    <w:rsid w:val="001227E9"/>
    <w:rsid w:val="001243B0"/>
    <w:rsid w:val="00126F6A"/>
    <w:rsid w:val="0013016F"/>
    <w:rsid w:val="001357EB"/>
    <w:rsid w:val="001374AB"/>
    <w:rsid w:val="00162FE2"/>
    <w:rsid w:val="00175DD0"/>
    <w:rsid w:val="00194A5E"/>
    <w:rsid w:val="00196B7C"/>
    <w:rsid w:val="001A42D7"/>
    <w:rsid w:val="001B1AC9"/>
    <w:rsid w:val="001B1BE4"/>
    <w:rsid w:val="001B4179"/>
    <w:rsid w:val="001C1D74"/>
    <w:rsid w:val="001D14E2"/>
    <w:rsid w:val="001E3C42"/>
    <w:rsid w:val="001F1441"/>
    <w:rsid w:val="001F5162"/>
    <w:rsid w:val="002031C7"/>
    <w:rsid w:val="00215EEF"/>
    <w:rsid w:val="00222F15"/>
    <w:rsid w:val="00243399"/>
    <w:rsid w:val="00264D2E"/>
    <w:rsid w:val="0027648C"/>
    <w:rsid w:val="00287CA4"/>
    <w:rsid w:val="002D211A"/>
    <w:rsid w:val="002D39CF"/>
    <w:rsid w:val="002D57CD"/>
    <w:rsid w:val="002D673F"/>
    <w:rsid w:val="00314973"/>
    <w:rsid w:val="00330830"/>
    <w:rsid w:val="003366A7"/>
    <w:rsid w:val="003841EC"/>
    <w:rsid w:val="003A108A"/>
    <w:rsid w:val="003C2923"/>
    <w:rsid w:val="004215A5"/>
    <w:rsid w:val="00444222"/>
    <w:rsid w:val="00465E27"/>
    <w:rsid w:val="004730B0"/>
    <w:rsid w:val="0048388B"/>
    <w:rsid w:val="00490F24"/>
    <w:rsid w:val="004D6569"/>
    <w:rsid w:val="004D6AA7"/>
    <w:rsid w:val="004E1D8D"/>
    <w:rsid w:val="004E50C7"/>
    <w:rsid w:val="00500C9C"/>
    <w:rsid w:val="0050160F"/>
    <w:rsid w:val="00501E19"/>
    <w:rsid w:val="0050277E"/>
    <w:rsid w:val="00503805"/>
    <w:rsid w:val="0051554F"/>
    <w:rsid w:val="00521897"/>
    <w:rsid w:val="00531083"/>
    <w:rsid w:val="00533A09"/>
    <w:rsid w:val="00542743"/>
    <w:rsid w:val="00563157"/>
    <w:rsid w:val="005671ED"/>
    <w:rsid w:val="0057672F"/>
    <w:rsid w:val="005B20AC"/>
    <w:rsid w:val="005D544F"/>
    <w:rsid w:val="005E2239"/>
    <w:rsid w:val="005F2D2F"/>
    <w:rsid w:val="0060430F"/>
    <w:rsid w:val="00606B56"/>
    <w:rsid w:val="00617F81"/>
    <w:rsid w:val="006258C2"/>
    <w:rsid w:val="00641655"/>
    <w:rsid w:val="006500E4"/>
    <w:rsid w:val="006656B3"/>
    <w:rsid w:val="0068542B"/>
    <w:rsid w:val="00687E89"/>
    <w:rsid w:val="00692271"/>
    <w:rsid w:val="006A1DC7"/>
    <w:rsid w:val="006A3747"/>
    <w:rsid w:val="006B7FE4"/>
    <w:rsid w:val="006E2864"/>
    <w:rsid w:val="006E3955"/>
    <w:rsid w:val="006E4259"/>
    <w:rsid w:val="006E6077"/>
    <w:rsid w:val="00734000"/>
    <w:rsid w:val="007340F2"/>
    <w:rsid w:val="00741F90"/>
    <w:rsid w:val="00766DF0"/>
    <w:rsid w:val="007710B4"/>
    <w:rsid w:val="00782BCA"/>
    <w:rsid w:val="00791BFA"/>
    <w:rsid w:val="00793D48"/>
    <w:rsid w:val="0079418F"/>
    <w:rsid w:val="007A3878"/>
    <w:rsid w:val="007A40DE"/>
    <w:rsid w:val="007B1CCD"/>
    <w:rsid w:val="007C6FBA"/>
    <w:rsid w:val="007D131C"/>
    <w:rsid w:val="008201CF"/>
    <w:rsid w:val="00830A60"/>
    <w:rsid w:val="00841AA6"/>
    <w:rsid w:val="00842EB4"/>
    <w:rsid w:val="00861291"/>
    <w:rsid w:val="00864FF3"/>
    <w:rsid w:val="008739CA"/>
    <w:rsid w:val="008B59EA"/>
    <w:rsid w:val="008B64AF"/>
    <w:rsid w:val="008E1671"/>
    <w:rsid w:val="008F0589"/>
    <w:rsid w:val="00906246"/>
    <w:rsid w:val="00920A53"/>
    <w:rsid w:val="00937223"/>
    <w:rsid w:val="00953EDE"/>
    <w:rsid w:val="009702DD"/>
    <w:rsid w:val="00971CE3"/>
    <w:rsid w:val="00982509"/>
    <w:rsid w:val="009829E8"/>
    <w:rsid w:val="00983E71"/>
    <w:rsid w:val="009A1A8C"/>
    <w:rsid w:val="009C62D0"/>
    <w:rsid w:val="009C6596"/>
    <w:rsid w:val="009E5B18"/>
    <w:rsid w:val="00A265B8"/>
    <w:rsid w:val="00A422D7"/>
    <w:rsid w:val="00A664F2"/>
    <w:rsid w:val="00A7732B"/>
    <w:rsid w:val="00A959CB"/>
    <w:rsid w:val="00AA3414"/>
    <w:rsid w:val="00AB3058"/>
    <w:rsid w:val="00AD3E4D"/>
    <w:rsid w:val="00AE7CF7"/>
    <w:rsid w:val="00B12E6F"/>
    <w:rsid w:val="00B20EDC"/>
    <w:rsid w:val="00B379A0"/>
    <w:rsid w:val="00B41109"/>
    <w:rsid w:val="00B4289D"/>
    <w:rsid w:val="00B468D1"/>
    <w:rsid w:val="00B76719"/>
    <w:rsid w:val="00B8417C"/>
    <w:rsid w:val="00B927D4"/>
    <w:rsid w:val="00BA4983"/>
    <w:rsid w:val="00BB559A"/>
    <w:rsid w:val="00BC0548"/>
    <w:rsid w:val="00BE1FCC"/>
    <w:rsid w:val="00BF5BAE"/>
    <w:rsid w:val="00C0344D"/>
    <w:rsid w:val="00C1119A"/>
    <w:rsid w:val="00C15E2B"/>
    <w:rsid w:val="00C16080"/>
    <w:rsid w:val="00C3021A"/>
    <w:rsid w:val="00C501CC"/>
    <w:rsid w:val="00C547F8"/>
    <w:rsid w:val="00C621E8"/>
    <w:rsid w:val="00C701D6"/>
    <w:rsid w:val="00C7663F"/>
    <w:rsid w:val="00C81534"/>
    <w:rsid w:val="00C83B42"/>
    <w:rsid w:val="00CA10DE"/>
    <w:rsid w:val="00CA5B49"/>
    <w:rsid w:val="00CB3285"/>
    <w:rsid w:val="00CB7DF5"/>
    <w:rsid w:val="00CD6FDE"/>
    <w:rsid w:val="00CD7035"/>
    <w:rsid w:val="00CE134C"/>
    <w:rsid w:val="00CE5AE6"/>
    <w:rsid w:val="00CF080A"/>
    <w:rsid w:val="00D00CC4"/>
    <w:rsid w:val="00D34015"/>
    <w:rsid w:val="00D40366"/>
    <w:rsid w:val="00D41A9E"/>
    <w:rsid w:val="00D42E82"/>
    <w:rsid w:val="00D43F38"/>
    <w:rsid w:val="00D7752D"/>
    <w:rsid w:val="00D87ABB"/>
    <w:rsid w:val="00DA563F"/>
    <w:rsid w:val="00DC757A"/>
    <w:rsid w:val="00DD263B"/>
    <w:rsid w:val="00DE0E58"/>
    <w:rsid w:val="00DE3983"/>
    <w:rsid w:val="00DF5436"/>
    <w:rsid w:val="00E01F61"/>
    <w:rsid w:val="00E2107C"/>
    <w:rsid w:val="00E3674F"/>
    <w:rsid w:val="00E42666"/>
    <w:rsid w:val="00E52FF0"/>
    <w:rsid w:val="00E60AFF"/>
    <w:rsid w:val="00E65416"/>
    <w:rsid w:val="00E7012A"/>
    <w:rsid w:val="00E719E2"/>
    <w:rsid w:val="00E96B25"/>
    <w:rsid w:val="00EA7FE6"/>
    <w:rsid w:val="00F26314"/>
    <w:rsid w:val="00F30998"/>
    <w:rsid w:val="00F351D8"/>
    <w:rsid w:val="00F56842"/>
    <w:rsid w:val="00F56EB3"/>
    <w:rsid w:val="00F81739"/>
    <w:rsid w:val="00F86D6E"/>
    <w:rsid w:val="00F92B10"/>
    <w:rsid w:val="00FA5CBC"/>
    <w:rsid w:val="00FB1EB7"/>
    <w:rsid w:val="00FC03EA"/>
    <w:rsid w:val="00FC3418"/>
    <w:rsid w:val="00FC6D42"/>
    <w:rsid w:val="00FC77A4"/>
    <w:rsid w:val="00FD1C23"/>
    <w:rsid w:val="00FD2C4C"/>
    <w:rsid w:val="00FD6E23"/>
    <w:rsid w:val="00FE7499"/>
    <w:rsid w:val="00FF232B"/>
    <w:rsid w:val="00FF2F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AF6239"/>
  <w15:chartTrackingRefBased/>
  <w15:docId w15:val="{17400390-6260-284E-99C6-E41B573D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
    </w:rPr>
  </w:style>
  <w:style w:type="paragraph" w:styleId="Kop1">
    <w:name w:val="heading 1"/>
    <w:basedOn w:val="Standaard"/>
    <w:next w:val="Standaard"/>
    <w:qFormat/>
    <w:pPr>
      <w:keepNext/>
      <w:outlineLvl w:val="0"/>
    </w:pPr>
    <w:rPr>
      <w:color w:val="008000"/>
      <w:sz w:val="48"/>
      <w:lang w:val="nl-NL"/>
    </w:rPr>
  </w:style>
  <w:style w:type="paragraph" w:styleId="Kop2">
    <w:name w:val="heading 2"/>
    <w:basedOn w:val="Standaard"/>
    <w:next w:val="Standaard"/>
    <w:qFormat/>
    <w:pPr>
      <w:keepNext/>
      <w:outlineLvl w:val="1"/>
    </w:pPr>
    <w:rPr>
      <w:color w:val="008000"/>
      <w:sz w:val="24"/>
    </w:rPr>
  </w:style>
  <w:style w:type="paragraph" w:styleId="Kop3">
    <w:name w:val="heading 3"/>
    <w:basedOn w:val="Standaard"/>
    <w:next w:val="Standaard"/>
    <w:qFormat/>
    <w:pPr>
      <w:keepNext/>
      <w:spacing w:before="240" w:after="60"/>
      <w:outlineLvl w:val="2"/>
    </w:pPr>
    <w:rPr>
      <w:rFonts w:ascii="Arial" w:hAnsi="Arial"/>
      <w:sz w:val="24"/>
    </w:rPr>
  </w:style>
  <w:style w:type="paragraph" w:styleId="Kop4">
    <w:name w:val="heading 4"/>
    <w:basedOn w:val="Standaard"/>
    <w:next w:val="Standaard"/>
    <w:qFormat/>
    <w:pPr>
      <w:keepNext/>
      <w:spacing w:before="240" w:after="60"/>
      <w:outlineLvl w:val="3"/>
    </w:pPr>
    <w:rPr>
      <w:rFonts w:ascii="Arial" w:hAnsi="Arial"/>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rPr>
      <w:rFonts w:ascii="Arial" w:hAnsi="Arial"/>
    </w:rPr>
  </w:style>
  <w:style w:type="paragraph" w:styleId="Kop8">
    <w:name w:val="heading 8"/>
    <w:basedOn w:val="Standaard"/>
    <w:next w:val="Standaard"/>
    <w:qFormat/>
    <w:pPr>
      <w:spacing w:before="240" w:after="60"/>
      <w:outlineLvl w:val="7"/>
    </w:pPr>
    <w:rPr>
      <w:rFonts w:ascii="Arial" w:hAnsi="Arial"/>
      <w:i/>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9"/>
    </w:pPr>
  </w:style>
  <w:style w:type="paragraph" w:styleId="Plattetekst">
    <w:name w:val="Body Text"/>
    <w:basedOn w:val="Standaard"/>
    <w:rPr>
      <w:i/>
    </w:r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Koptekst">
    <w:name w:val="header"/>
    <w:basedOn w:val="Standaard"/>
    <w:link w:val="KoptekstChar"/>
    <w:uiPriority w:val="99"/>
    <w:unhideWhenUsed/>
    <w:rsid w:val="00E52FF0"/>
    <w:pPr>
      <w:tabs>
        <w:tab w:val="center" w:pos="4536"/>
        <w:tab w:val="right" w:pos="9072"/>
      </w:tabs>
    </w:pPr>
  </w:style>
  <w:style w:type="character" w:customStyle="1" w:styleId="KoptekstChar">
    <w:name w:val="Koptekst Char"/>
    <w:link w:val="Koptekst"/>
    <w:uiPriority w:val="99"/>
    <w:rsid w:val="00E52FF0"/>
    <w:rPr>
      <w:lang w:val="nl"/>
    </w:rPr>
  </w:style>
  <w:style w:type="paragraph" w:styleId="Ballontekst">
    <w:name w:val="Balloon Text"/>
    <w:basedOn w:val="Standaard"/>
    <w:link w:val="BallontekstChar"/>
    <w:uiPriority w:val="99"/>
    <w:semiHidden/>
    <w:unhideWhenUsed/>
    <w:rsid w:val="007340F2"/>
    <w:rPr>
      <w:rFonts w:ascii="Tahoma" w:hAnsi="Tahoma" w:cs="Tahoma"/>
      <w:sz w:val="16"/>
      <w:szCs w:val="16"/>
    </w:rPr>
  </w:style>
  <w:style w:type="character" w:customStyle="1" w:styleId="BallontekstChar">
    <w:name w:val="Ballontekst Char"/>
    <w:link w:val="Ballontekst"/>
    <w:uiPriority w:val="99"/>
    <w:semiHidden/>
    <w:rsid w:val="007340F2"/>
    <w:rPr>
      <w:rFonts w:ascii="Tahoma" w:hAnsi="Tahoma" w:cs="Tahoma"/>
      <w:sz w:val="16"/>
      <w:szCs w:val="16"/>
      <w:lang w:val="nl"/>
    </w:rPr>
  </w:style>
  <w:style w:type="table" w:styleId="Tabelraster">
    <w:name w:val="Table Grid"/>
    <w:basedOn w:val="Standaardtabel"/>
    <w:uiPriority w:val="59"/>
    <w:rsid w:val="00734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uiPriority w:val="99"/>
    <w:rsid w:val="00B41109"/>
    <w:rPr>
      <w:lang w:val="nl"/>
    </w:rPr>
  </w:style>
  <w:style w:type="paragraph" w:styleId="Lijstalinea">
    <w:name w:val="List Paragraph"/>
    <w:basedOn w:val="Standaard"/>
    <w:uiPriority w:val="34"/>
    <w:qFormat/>
    <w:rsid w:val="00C83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2</Pages>
  <Words>736</Words>
  <Characters>4053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B0795AFY</dc:creator>
  <cp:keywords/>
  <cp:lastModifiedBy>C.J.M. van der Ploeg</cp:lastModifiedBy>
  <cp:revision>100</cp:revision>
  <cp:lastPrinted>2022-06-18T14:22:00Z</cp:lastPrinted>
  <dcterms:created xsi:type="dcterms:W3CDTF">2022-09-18T13:34:00Z</dcterms:created>
  <dcterms:modified xsi:type="dcterms:W3CDTF">2022-09-18T18:54:00Z</dcterms:modified>
</cp:coreProperties>
</file>